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FFAB0" w14:textId="77777777" w:rsidR="003C341F" w:rsidRDefault="003C341F">
      <w:pPr>
        <w:pBdr>
          <w:top w:val="nil"/>
          <w:left w:val="nil"/>
          <w:bottom w:val="nil"/>
          <w:right w:val="nil"/>
          <w:between w:val="nil"/>
        </w:pBdr>
        <w:spacing w:line="276" w:lineRule="auto"/>
      </w:pPr>
    </w:p>
    <w:p w14:paraId="7C0FFAB1" w14:textId="77777777" w:rsidR="003C341F" w:rsidRDefault="008037F9" w:rsidP="008037F9">
      <w:pPr>
        <w:pStyle w:val="Title"/>
        <w:ind w:hanging="416"/>
      </w:pPr>
      <w:r>
        <w:t>SRI AUROBINDO UNIVERSITY</w:t>
      </w:r>
    </w:p>
    <w:p w14:paraId="7C0FFAB2" w14:textId="77777777" w:rsidR="003C341F" w:rsidRDefault="008037F9">
      <w:pPr>
        <w:spacing w:before="59"/>
        <w:ind w:left="1692" w:right="1952"/>
        <w:jc w:val="center"/>
        <w:rPr>
          <w:b/>
          <w:i/>
          <w:sz w:val="30"/>
          <w:szCs w:val="30"/>
        </w:rPr>
      </w:pPr>
      <w:r>
        <w:rPr>
          <w:b/>
          <w:i/>
          <w:sz w:val="30"/>
          <w:szCs w:val="30"/>
        </w:rPr>
        <w:t>VISION WITH ACTION</w:t>
      </w:r>
    </w:p>
    <w:p w14:paraId="7C0FFAB3" w14:textId="77777777" w:rsidR="003C341F" w:rsidRDefault="003C341F">
      <w:pPr>
        <w:pBdr>
          <w:top w:val="nil"/>
          <w:left w:val="nil"/>
          <w:bottom w:val="nil"/>
          <w:right w:val="nil"/>
          <w:between w:val="nil"/>
        </w:pBdr>
        <w:rPr>
          <w:b/>
          <w:i/>
          <w:color w:val="000000"/>
          <w:sz w:val="20"/>
          <w:szCs w:val="20"/>
        </w:rPr>
      </w:pPr>
    </w:p>
    <w:p w14:paraId="7C0FFAB5" w14:textId="7C903BD7" w:rsidR="003C341F" w:rsidRPr="008037F9" w:rsidRDefault="008037F9" w:rsidP="008037F9">
      <w:pPr>
        <w:pBdr>
          <w:top w:val="nil"/>
          <w:left w:val="nil"/>
          <w:bottom w:val="nil"/>
          <w:right w:val="nil"/>
          <w:between w:val="nil"/>
        </w:pBdr>
        <w:spacing w:before="7"/>
        <w:rPr>
          <w:b/>
          <w:i/>
          <w:color w:val="000000"/>
          <w:sz w:val="15"/>
          <w:szCs w:val="15"/>
        </w:rPr>
      </w:pPr>
      <w:r>
        <w:rPr>
          <w:noProof/>
        </w:rPr>
        <w:drawing>
          <wp:anchor distT="0" distB="0" distL="0" distR="0" simplePos="0" relativeHeight="251658240" behindDoc="0" locked="0" layoutInCell="1" hidden="0" allowOverlap="1" wp14:anchorId="7C0FFB16" wp14:editId="2B0FF779">
            <wp:simplePos x="0" y="0"/>
            <wp:positionH relativeFrom="column">
              <wp:posOffset>2628900</wp:posOffset>
            </wp:positionH>
            <wp:positionV relativeFrom="paragraph">
              <wp:posOffset>140335</wp:posOffset>
            </wp:positionV>
            <wp:extent cx="1028700" cy="1333500"/>
            <wp:effectExtent l="0" t="0" r="0" b="0"/>
            <wp:wrapTopAndBottom distT="0" distB="0"/>
            <wp:docPr id="6" name="Picture 6" descr="University Logo"/>
            <wp:cNvGraphicFramePr/>
            <a:graphic xmlns:a="http://schemas.openxmlformats.org/drawingml/2006/main">
              <a:graphicData uri="http://schemas.openxmlformats.org/drawingml/2006/picture">
                <pic:pic xmlns:pic="http://schemas.openxmlformats.org/drawingml/2006/picture">
                  <pic:nvPicPr>
                    <pic:cNvPr id="0" name="image2.jpg" descr="University Logo"/>
                    <pic:cNvPicPr preferRelativeResize="0"/>
                  </pic:nvPicPr>
                  <pic:blipFill>
                    <a:blip r:embed="rId8"/>
                    <a:srcRect/>
                    <a:stretch>
                      <a:fillRect/>
                    </a:stretch>
                  </pic:blipFill>
                  <pic:spPr>
                    <a:xfrm>
                      <a:off x="0" y="0"/>
                      <a:ext cx="1028700" cy="1333500"/>
                    </a:xfrm>
                    <a:prstGeom prst="rect">
                      <a:avLst/>
                    </a:prstGeom>
                    <a:ln/>
                  </pic:spPr>
                </pic:pic>
              </a:graphicData>
            </a:graphic>
            <wp14:sizeRelH relativeFrom="margin">
              <wp14:pctWidth>0</wp14:pctWidth>
            </wp14:sizeRelH>
            <wp14:sizeRelV relativeFrom="margin">
              <wp14:pctHeight>0</wp14:pctHeight>
            </wp14:sizeRelV>
          </wp:anchor>
        </w:drawing>
      </w:r>
    </w:p>
    <w:p w14:paraId="7C0FFAB6" w14:textId="77777777" w:rsidR="003C341F" w:rsidRPr="00D91CDA" w:rsidRDefault="008037F9" w:rsidP="00D91CDA">
      <w:pPr>
        <w:pStyle w:val="Heading1"/>
        <w:spacing w:before="246"/>
        <w:ind w:firstLine="431"/>
        <w:jc w:val="left"/>
        <w:rPr>
          <w:sz w:val="36"/>
          <w:szCs w:val="36"/>
        </w:rPr>
      </w:pPr>
      <w:r w:rsidRPr="00D91CDA">
        <w:rPr>
          <w:sz w:val="36"/>
          <w:szCs w:val="36"/>
        </w:rPr>
        <w:t>INFORMATION BROCHURE</w:t>
      </w:r>
    </w:p>
    <w:p w14:paraId="7C0FFAB7" w14:textId="77777777" w:rsidR="003C341F" w:rsidRPr="00D91CDA" w:rsidRDefault="003C341F" w:rsidP="00D91CDA">
      <w:pPr>
        <w:ind w:firstLine="431"/>
        <w:rPr>
          <w:sz w:val="28"/>
          <w:szCs w:val="28"/>
        </w:rPr>
      </w:pPr>
    </w:p>
    <w:p w14:paraId="7C0FFAB8" w14:textId="4C3E7D71" w:rsidR="003C341F" w:rsidRPr="00D91CDA" w:rsidRDefault="008037F9" w:rsidP="00D91CDA">
      <w:pPr>
        <w:spacing w:before="47"/>
        <w:ind w:left="1697" w:right="1952" w:firstLine="430"/>
        <w:jc w:val="center"/>
        <w:rPr>
          <w:b/>
          <w:sz w:val="36"/>
          <w:szCs w:val="36"/>
        </w:rPr>
      </w:pPr>
      <w:bookmarkStart w:id="0" w:name="_heading=h.gjdgxs" w:colFirst="0" w:colLast="0"/>
      <w:bookmarkEnd w:id="0"/>
      <w:r w:rsidRPr="00D91CDA">
        <w:rPr>
          <w:b/>
          <w:sz w:val="36"/>
          <w:szCs w:val="36"/>
        </w:rPr>
        <w:t>Post Doctoral</w:t>
      </w:r>
      <w:r w:rsidR="002B3EFD" w:rsidRPr="00D91CDA">
        <w:rPr>
          <w:b/>
          <w:sz w:val="36"/>
          <w:szCs w:val="36"/>
        </w:rPr>
        <w:t xml:space="preserve"> C</w:t>
      </w:r>
      <w:r w:rsidRPr="00D91CDA">
        <w:rPr>
          <w:b/>
          <w:sz w:val="36"/>
          <w:szCs w:val="36"/>
        </w:rPr>
        <w:t xml:space="preserve">ourses </w:t>
      </w:r>
    </w:p>
    <w:p w14:paraId="7C0FFAB9" w14:textId="77777777" w:rsidR="003C341F" w:rsidRPr="00D91CDA" w:rsidRDefault="008037F9" w:rsidP="00D91CDA">
      <w:pPr>
        <w:spacing w:before="47"/>
        <w:ind w:left="1697" w:right="1952" w:firstLine="430"/>
        <w:jc w:val="center"/>
        <w:rPr>
          <w:b/>
          <w:sz w:val="36"/>
          <w:szCs w:val="36"/>
        </w:rPr>
      </w:pPr>
      <w:r w:rsidRPr="00D91CDA">
        <w:rPr>
          <w:b/>
          <w:sz w:val="36"/>
          <w:szCs w:val="36"/>
        </w:rPr>
        <w:t>Session: July - 2023</w:t>
      </w:r>
    </w:p>
    <w:p w14:paraId="7C0FFABA" w14:textId="77777777" w:rsidR="003C341F" w:rsidRDefault="008037F9" w:rsidP="00D91CDA">
      <w:pPr>
        <w:pBdr>
          <w:top w:val="nil"/>
          <w:left w:val="nil"/>
          <w:bottom w:val="nil"/>
          <w:right w:val="nil"/>
          <w:between w:val="nil"/>
        </w:pBdr>
        <w:spacing w:before="7"/>
        <w:ind w:firstLine="430"/>
        <w:rPr>
          <w:b/>
          <w:color w:val="000000"/>
          <w:sz w:val="28"/>
          <w:szCs w:val="28"/>
        </w:rPr>
      </w:pPr>
      <w:r>
        <w:rPr>
          <w:noProof/>
        </w:rPr>
        <w:drawing>
          <wp:anchor distT="0" distB="0" distL="0" distR="0" simplePos="0" relativeHeight="251658241" behindDoc="0" locked="0" layoutInCell="1" hidden="0" allowOverlap="1" wp14:anchorId="7C0FFB18" wp14:editId="7C0FFB19">
            <wp:simplePos x="0" y="0"/>
            <wp:positionH relativeFrom="column">
              <wp:posOffset>473075</wp:posOffset>
            </wp:positionH>
            <wp:positionV relativeFrom="paragraph">
              <wp:posOffset>234126</wp:posOffset>
            </wp:positionV>
            <wp:extent cx="5287364" cy="3384423"/>
            <wp:effectExtent l="0" t="0" r="0" b="0"/>
            <wp:wrapTopAndBottom distT="0" distB="0"/>
            <wp:docPr id="7" name="Picture 7" descr="university picture"/>
            <wp:cNvGraphicFramePr/>
            <a:graphic xmlns:a="http://schemas.openxmlformats.org/drawingml/2006/main">
              <a:graphicData uri="http://schemas.openxmlformats.org/drawingml/2006/picture">
                <pic:pic xmlns:pic="http://schemas.openxmlformats.org/drawingml/2006/picture">
                  <pic:nvPicPr>
                    <pic:cNvPr id="0" name="image1.jpg" descr="university picture"/>
                    <pic:cNvPicPr preferRelativeResize="0"/>
                  </pic:nvPicPr>
                  <pic:blipFill>
                    <a:blip r:embed="rId9"/>
                    <a:srcRect/>
                    <a:stretch>
                      <a:fillRect/>
                    </a:stretch>
                  </pic:blipFill>
                  <pic:spPr>
                    <a:xfrm>
                      <a:off x="0" y="0"/>
                      <a:ext cx="5287364" cy="3384423"/>
                    </a:xfrm>
                    <a:prstGeom prst="rect">
                      <a:avLst/>
                    </a:prstGeom>
                    <a:ln/>
                  </pic:spPr>
                </pic:pic>
              </a:graphicData>
            </a:graphic>
          </wp:anchor>
        </w:drawing>
      </w:r>
    </w:p>
    <w:p w14:paraId="7C0FFABB" w14:textId="77777777" w:rsidR="003C341F" w:rsidRDefault="003C341F">
      <w:pPr>
        <w:pBdr>
          <w:top w:val="nil"/>
          <w:left w:val="nil"/>
          <w:bottom w:val="nil"/>
          <w:right w:val="nil"/>
          <w:between w:val="nil"/>
        </w:pBdr>
        <w:spacing w:before="11"/>
        <w:rPr>
          <w:b/>
          <w:color w:val="000000"/>
          <w:sz w:val="26"/>
          <w:szCs w:val="26"/>
        </w:rPr>
      </w:pPr>
    </w:p>
    <w:p w14:paraId="7C0FFABC" w14:textId="77777777" w:rsidR="003C341F" w:rsidRDefault="008037F9">
      <w:pPr>
        <w:ind w:left="1958" w:right="1853"/>
        <w:jc w:val="center"/>
        <w:rPr>
          <w:b/>
          <w:sz w:val="32"/>
          <w:szCs w:val="32"/>
        </w:rPr>
      </w:pPr>
      <w:r>
        <w:rPr>
          <w:b/>
          <w:sz w:val="32"/>
          <w:szCs w:val="32"/>
        </w:rPr>
        <w:t>Sri Aurobindo University</w:t>
      </w:r>
    </w:p>
    <w:p w14:paraId="7C0FFABD" w14:textId="77777777" w:rsidR="003C341F" w:rsidRDefault="008037F9">
      <w:pPr>
        <w:pStyle w:val="Heading2"/>
        <w:spacing w:before="254" w:line="451" w:lineRule="auto"/>
        <w:ind w:left="1958" w:right="1852" w:firstLine="0"/>
        <w:jc w:val="center"/>
        <w:sectPr w:rsidR="003C341F">
          <w:footerReference w:type="default" r:id="rId10"/>
          <w:pgSz w:w="12240" w:h="15840"/>
          <w:pgMar w:top="1280" w:right="960" w:bottom="1200" w:left="1220" w:header="720" w:footer="1004" w:gutter="0"/>
          <w:pgNumType w:start="1"/>
          <w:cols w:space="720"/>
        </w:sectPr>
      </w:pPr>
      <w:r>
        <w:t>Indore-Ujjain State highway, Sanwer Road, Indore-453555 www</w:t>
      </w:r>
      <w:hyperlink r:id="rId11">
        <w:r>
          <w:t>.sriaurobindouniversity.edu.in</w:t>
        </w:r>
      </w:hyperlink>
    </w:p>
    <w:p w14:paraId="7C0FFABE" w14:textId="77777777" w:rsidR="003C341F" w:rsidRDefault="008037F9">
      <w:pPr>
        <w:spacing w:before="72"/>
        <w:ind w:left="220"/>
        <w:rPr>
          <w:b/>
          <w:sz w:val="24"/>
          <w:szCs w:val="24"/>
        </w:rPr>
      </w:pPr>
      <w:r>
        <w:rPr>
          <w:b/>
          <w:sz w:val="24"/>
          <w:szCs w:val="24"/>
        </w:rPr>
        <w:lastRenderedPageBreak/>
        <w:t>General Rules and Instruction</w:t>
      </w:r>
    </w:p>
    <w:p w14:paraId="7C0FFABF" w14:textId="77777777" w:rsidR="003C341F" w:rsidRDefault="003C341F">
      <w:pPr>
        <w:pBdr>
          <w:top w:val="nil"/>
          <w:left w:val="nil"/>
          <w:bottom w:val="nil"/>
          <w:right w:val="nil"/>
          <w:between w:val="nil"/>
        </w:pBdr>
        <w:spacing w:before="11"/>
        <w:rPr>
          <w:b/>
          <w:color w:val="000000"/>
          <w:sz w:val="30"/>
          <w:szCs w:val="30"/>
        </w:rPr>
      </w:pPr>
    </w:p>
    <w:p w14:paraId="7C0FFAC0" w14:textId="06873569" w:rsidR="003C341F" w:rsidRDefault="008037F9">
      <w:pPr>
        <w:numPr>
          <w:ilvl w:val="0"/>
          <w:numId w:val="1"/>
        </w:numPr>
        <w:pBdr>
          <w:top w:val="nil"/>
          <w:left w:val="nil"/>
          <w:bottom w:val="nil"/>
          <w:right w:val="nil"/>
          <w:between w:val="nil"/>
        </w:pBdr>
        <w:tabs>
          <w:tab w:val="left" w:pos="485"/>
        </w:tabs>
        <w:spacing w:line="276" w:lineRule="auto"/>
        <w:ind w:right="474" w:hanging="272"/>
        <w:jc w:val="both"/>
        <w:rPr>
          <w:b/>
          <w:color w:val="000000"/>
          <w:sz w:val="24"/>
          <w:szCs w:val="24"/>
        </w:rPr>
      </w:pPr>
      <w:bookmarkStart w:id="1" w:name="_heading=h.30j0zll" w:colFirst="0" w:colLast="0"/>
      <w:bookmarkEnd w:id="1"/>
      <w:r>
        <w:rPr>
          <w:color w:val="000000"/>
          <w:sz w:val="24"/>
          <w:szCs w:val="24"/>
        </w:rPr>
        <w:t xml:space="preserve">Sri Aurobindo University, Indore invites online applications from the prospective applicants for admission in </w:t>
      </w:r>
      <w:r>
        <w:rPr>
          <w:b/>
          <w:color w:val="000000"/>
          <w:sz w:val="24"/>
          <w:szCs w:val="24"/>
        </w:rPr>
        <w:t xml:space="preserve">Post Doctoral </w:t>
      </w:r>
      <w:r w:rsidR="002B3EFD">
        <w:rPr>
          <w:b/>
          <w:color w:val="000000"/>
          <w:sz w:val="24"/>
          <w:szCs w:val="24"/>
        </w:rPr>
        <w:t>C</w:t>
      </w:r>
      <w:r>
        <w:rPr>
          <w:b/>
          <w:color w:val="000000"/>
          <w:sz w:val="24"/>
          <w:szCs w:val="24"/>
        </w:rPr>
        <w:t>ourses</w:t>
      </w:r>
      <w:r w:rsidR="002D3BC4">
        <w:rPr>
          <w:b/>
          <w:color w:val="000000"/>
          <w:sz w:val="24"/>
          <w:szCs w:val="24"/>
        </w:rPr>
        <w:t>/ Certificate courses</w:t>
      </w:r>
      <w:r>
        <w:rPr>
          <w:b/>
          <w:color w:val="000000"/>
          <w:sz w:val="24"/>
          <w:szCs w:val="24"/>
        </w:rPr>
        <w:t xml:space="preserve"> in various medical subjects for Session July – 2023.</w:t>
      </w:r>
      <w:r w:rsidR="002B3EFD">
        <w:rPr>
          <w:b/>
          <w:color w:val="000000"/>
          <w:sz w:val="24"/>
          <w:szCs w:val="24"/>
        </w:rPr>
        <w:t xml:space="preserve"> </w:t>
      </w:r>
      <w:r w:rsidR="002B3EFD">
        <w:rPr>
          <w:bCs/>
          <w:color w:val="000000"/>
          <w:sz w:val="24"/>
          <w:szCs w:val="24"/>
        </w:rPr>
        <w:t xml:space="preserve">These courses include Fellowships, Certificate courses, Short term fellowships.  </w:t>
      </w:r>
    </w:p>
    <w:p w14:paraId="7C0FFAC1" w14:textId="57AA448D" w:rsidR="003C341F" w:rsidRDefault="008037F9">
      <w:pPr>
        <w:numPr>
          <w:ilvl w:val="0"/>
          <w:numId w:val="1"/>
        </w:numPr>
        <w:pBdr>
          <w:top w:val="nil"/>
          <w:left w:val="nil"/>
          <w:bottom w:val="nil"/>
          <w:right w:val="nil"/>
          <w:between w:val="nil"/>
        </w:pBdr>
        <w:tabs>
          <w:tab w:val="left" w:pos="485"/>
        </w:tabs>
        <w:spacing w:line="276" w:lineRule="auto"/>
        <w:ind w:right="474" w:hanging="272"/>
        <w:jc w:val="both"/>
        <w:rPr>
          <w:color w:val="000000"/>
          <w:sz w:val="24"/>
          <w:szCs w:val="24"/>
        </w:rPr>
      </w:pPr>
      <w:r>
        <w:rPr>
          <w:color w:val="000000"/>
          <w:sz w:val="24"/>
          <w:szCs w:val="24"/>
        </w:rPr>
        <w:t xml:space="preserve">The admission to </w:t>
      </w:r>
      <w:r>
        <w:rPr>
          <w:b/>
          <w:color w:val="000000"/>
          <w:sz w:val="24"/>
          <w:szCs w:val="24"/>
        </w:rPr>
        <w:t>Post Doctoral Fellowships/ Post Doctoral Certificate courses</w:t>
      </w:r>
      <w:r>
        <w:rPr>
          <w:color w:val="000000"/>
          <w:sz w:val="24"/>
          <w:szCs w:val="24"/>
        </w:rPr>
        <w:t xml:space="preserve"> shall be governed by Ordinance 16 &amp; 64  and UGC Regulation 2009 and its subsequent amendments.</w:t>
      </w:r>
    </w:p>
    <w:p w14:paraId="7C0FFAC2" w14:textId="77777777" w:rsidR="003C341F" w:rsidRDefault="003C341F">
      <w:pPr>
        <w:pBdr>
          <w:top w:val="nil"/>
          <w:left w:val="nil"/>
          <w:bottom w:val="nil"/>
          <w:right w:val="nil"/>
          <w:between w:val="nil"/>
        </w:pBdr>
        <w:spacing w:before="6"/>
        <w:rPr>
          <w:color w:val="000000"/>
          <w:sz w:val="27"/>
          <w:szCs w:val="27"/>
        </w:rPr>
      </w:pPr>
    </w:p>
    <w:p w14:paraId="7C0FFAC3" w14:textId="17837ACC" w:rsidR="003C341F" w:rsidRDefault="008037F9">
      <w:pPr>
        <w:numPr>
          <w:ilvl w:val="0"/>
          <w:numId w:val="1"/>
        </w:numPr>
        <w:pBdr>
          <w:top w:val="nil"/>
          <w:left w:val="nil"/>
          <w:bottom w:val="nil"/>
          <w:right w:val="nil"/>
          <w:between w:val="nil"/>
        </w:pBdr>
        <w:tabs>
          <w:tab w:val="left" w:pos="471"/>
        </w:tabs>
        <w:spacing w:before="1" w:line="276" w:lineRule="auto"/>
        <w:ind w:right="478" w:hanging="272"/>
        <w:jc w:val="both"/>
        <w:rPr>
          <w:color w:val="000000"/>
          <w:sz w:val="24"/>
          <w:szCs w:val="24"/>
        </w:rPr>
      </w:pPr>
      <w:r>
        <w:rPr>
          <w:color w:val="000000"/>
          <w:sz w:val="24"/>
          <w:szCs w:val="24"/>
        </w:rPr>
        <w:t xml:space="preserve">The </w:t>
      </w:r>
      <w:r w:rsidR="002B3EFD">
        <w:rPr>
          <w:color w:val="000000"/>
          <w:sz w:val="24"/>
          <w:szCs w:val="24"/>
        </w:rPr>
        <w:t xml:space="preserve">Entrance test </w:t>
      </w:r>
      <w:r w:rsidR="00655FA0">
        <w:rPr>
          <w:color w:val="000000"/>
          <w:sz w:val="24"/>
          <w:szCs w:val="24"/>
        </w:rPr>
        <w:t xml:space="preserve">and </w:t>
      </w:r>
      <w:r w:rsidR="002D3BC4">
        <w:rPr>
          <w:color w:val="000000"/>
          <w:sz w:val="24"/>
          <w:szCs w:val="24"/>
        </w:rPr>
        <w:t>i</w:t>
      </w:r>
      <w:r w:rsidR="00655FA0">
        <w:rPr>
          <w:color w:val="000000"/>
          <w:sz w:val="24"/>
          <w:szCs w:val="24"/>
        </w:rPr>
        <w:t xml:space="preserve">nterviews </w:t>
      </w:r>
      <w:r w:rsidR="002B3EFD">
        <w:rPr>
          <w:color w:val="000000"/>
          <w:sz w:val="24"/>
          <w:szCs w:val="24"/>
        </w:rPr>
        <w:t xml:space="preserve">for </w:t>
      </w:r>
      <w:r w:rsidR="006A44F5" w:rsidRPr="006A44F5">
        <w:rPr>
          <w:color w:val="000000"/>
          <w:sz w:val="24"/>
          <w:szCs w:val="24"/>
        </w:rPr>
        <w:t xml:space="preserve">Post Doctoral Courses/ Certificate courses </w:t>
      </w:r>
      <w:r>
        <w:rPr>
          <w:color w:val="000000"/>
          <w:sz w:val="24"/>
          <w:szCs w:val="24"/>
        </w:rPr>
        <w:t xml:space="preserve">shall be held </w:t>
      </w:r>
      <w:r w:rsidR="00655FA0">
        <w:rPr>
          <w:color w:val="000000"/>
          <w:sz w:val="24"/>
          <w:szCs w:val="24"/>
        </w:rPr>
        <w:t xml:space="preserve">offline </w:t>
      </w:r>
      <w:r>
        <w:rPr>
          <w:color w:val="000000"/>
          <w:sz w:val="24"/>
          <w:szCs w:val="24"/>
        </w:rPr>
        <w:t>in University building.</w:t>
      </w:r>
    </w:p>
    <w:p w14:paraId="7C0FFAC4" w14:textId="77777777" w:rsidR="003C341F" w:rsidRDefault="003C341F">
      <w:pPr>
        <w:pBdr>
          <w:top w:val="nil"/>
          <w:left w:val="nil"/>
          <w:bottom w:val="nil"/>
          <w:right w:val="nil"/>
          <w:between w:val="nil"/>
        </w:pBdr>
        <w:spacing w:before="7"/>
        <w:rPr>
          <w:color w:val="000000"/>
          <w:sz w:val="27"/>
          <w:szCs w:val="27"/>
        </w:rPr>
      </w:pPr>
    </w:p>
    <w:p w14:paraId="7C0FFAC5" w14:textId="77777777" w:rsidR="003C341F" w:rsidRDefault="008037F9">
      <w:pPr>
        <w:numPr>
          <w:ilvl w:val="0"/>
          <w:numId w:val="1"/>
        </w:numPr>
        <w:pBdr>
          <w:top w:val="nil"/>
          <w:left w:val="nil"/>
          <w:bottom w:val="nil"/>
          <w:right w:val="nil"/>
          <w:between w:val="nil"/>
        </w:pBdr>
        <w:tabs>
          <w:tab w:val="left" w:pos="461"/>
        </w:tabs>
        <w:ind w:left="460" w:hanging="241"/>
        <w:rPr>
          <w:color w:val="000000"/>
          <w:sz w:val="24"/>
          <w:szCs w:val="24"/>
        </w:rPr>
      </w:pPr>
      <w:r>
        <w:rPr>
          <w:color w:val="000000"/>
          <w:sz w:val="24"/>
          <w:szCs w:val="24"/>
        </w:rPr>
        <w:t>Applicants are advised to apply only if he/she fulfills the eligibility requirements.</w:t>
      </w:r>
    </w:p>
    <w:p w14:paraId="7C0FFAC6" w14:textId="77777777" w:rsidR="003C341F" w:rsidRDefault="003C341F">
      <w:pPr>
        <w:pBdr>
          <w:top w:val="nil"/>
          <w:left w:val="nil"/>
          <w:bottom w:val="nil"/>
          <w:right w:val="nil"/>
          <w:between w:val="nil"/>
        </w:pBdr>
        <w:spacing w:before="2"/>
        <w:rPr>
          <w:color w:val="000000"/>
          <w:sz w:val="31"/>
          <w:szCs w:val="31"/>
        </w:rPr>
      </w:pPr>
    </w:p>
    <w:p w14:paraId="7C0FFAC7" w14:textId="77777777" w:rsidR="003C341F" w:rsidRDefault="008037F9">
      <w:pPr>
        <w:numPr>
          <w:ilvl w:val="0"/>
          <w:numId w:val="1"/>
        </w:numPr>
        <w:pBdr>
          <w:top w:val="nil"/>
          <w:left w:val="nil"/>
          <w:bottom w:val="nil"/>
          <w:right w:val="nil"/>
          <w:between w:val="nil"/>
        </w:pBdr>
        <w:tabs>
          <w:tab w:val="left" w:pos="480"/>
        </w:tabs>
        <w:spacing w:line="276" w:lineRule="auto"/>
        <w:ind w:right="474" w:hanging="272"/>
        <w:jc w:val="both"/>
        <w:rPr>
          <w:color w:val="000000"/>
          <w:sz w:val="24"/>
          <w:szCs w:val="24"/>
        </w:rPr>
      </w:pPr>
      <w:r>
        <w:rPr>
          <w:color w:val="000000"/>
          <w:sz w:val="24"/>
          <w:szCs w:val="24"/>
        </w:rPr>
        <w:t xml:space="preserve">Applicants must read and understand </w:t>
      </w:r>
      <w:r>
        <w:rPr>
          <w:sz w:val="24"/>
          <w:szCs w:val="24"/>
        </w:rPr>
        <w:t>the information brochure's details before filling out</w:t>
      </w:r>
      <w:r>
        <w:rPr>
          <w:color w:val="000000"/>
          <w:sz w:val="24"/>
          <w:szCs w:val="24"/>
        </w:rPr>
        <w:t xml:space="preserve"> the online application form.</w:t>
      </w:r>
    </w:p>
    <w:p w14:paraId="7C0FFAC8" w14:textId="77777777" w:rsidR="003C341F" w:rsidRDefault="003C341F">
      <w:pPr>
        <w:pBdr>
          <w:top w:val="nil"/>
          <w:left w:val="nil"/>
          <w:bottom w:val="nil"/>
          <w:right w:val="nil"/>
          <w:between w:val="nil"/>
        </w:pBdr>
        <w:spacing w:before="7"/>
        <w:rPr>
          <w:color w:val="000000"/>
          <w:sz w:val="27"/>
          <w:szCs w:val="27"/>
        </w:rPr>
      </w:pPr>
    </w:p>
    <w:p w14:paraId="7C0FFAC9" w14:textId="11F762D5" w:rsidR="003C341F" w:rsidRDefault="008037F9">
      <w:pPr>
        <w:numPr>
          <w:ilvl w:val="0"/>
          <w:numId w:val="1"/>
        </w:numPr>
        <w:pBdr>
          <w:top w:val="nil"/>
          <w:left w:val="nil"/>
          <w:bottom w:val="nil"/>
          <w:right w:val="nil"/>
          <w:between w:val="nil"/>
        </w:pBdr>
        <w:tabs>
          <w:tab w:val="left" w:pos="507"/>
        </w:tabs>
        <w:spacing w:before="41"/>
        <w:ind w:hanging="287"/>
      </w:pPr>
      <w:r>
        <w:rPr>
          <w:color w:val="000000"/>
          <w:sz w:val="24"/>
          <w:szCs w:val="24"/>
        </w:rPr>
        <w:t xml:space="preserve">No written communication </w:t>
      </w:r>
      <w:r w:rsidRPr="006A44F5">
        <w:rPr>
          <w:color w:val="000000"/>
          <w:sz w:val="24"/>
          <w:szCs w:val="24"/>
        </w:rPr>
        <w:t xml:space="preserve">regarding </w:t>
      </w:r>
      <w:r w:rsidR="006A44F5" w:rsidRPr="006A44F5">
        <w:rPr>
          <w:color w:val="000000"/>
          <w:sz w:val="24"/>
          <w:szCs w:val="24"/>
        </w:rPr>
        <w:t xml:space="preserve">Post Doctoral Courses/ Certificate courses </w:t>
      </w:r>
      <w:r w:rsidRPr="006A44F5">
        <w:rPr>
          <w:color w:val="000000"/>
        </w:rPr>
        <w:t>shall</w:t>
      </w:r>
      <w:r>
        <w:rPr>
          <w:color w:val="000000"/>
        </w:rPr>
        <w:t xml:space="preserve"> be provided. Applicants are advised to visit </w:t>
      </w:r>
      <w:r>
        <w:t xml:space="preserve">the </w:t>
      </w:r>
      <w:r>
        <w:rPr>
          <w:color w:val="000000"/>
        </w:rPr>
        <w:t>university website regularly for updates.</w:t>
      </w:r>
    </w:p>
    <w:p w14:paraId="7C0FFACA" w14:textId="77777777" w:rsidR="003C341F" w:rsidRDefault="003C341F">
      <w:pPr>
        <w:pBdr>
          <w:top w:val="nil"/>
          <w:left w:val="nil"/>
          <w:bottom w:val="nil"/>
          <w:right w:val="nil"/>
          <w:between w:val="nil"/>
        </w:pBdr>
        <w:spacing w:before="1"/>
        <w:rPr>
          <w:color w:val="000000"/>
          <w:sz w:val="31"/>
          <w:szCs w:val="31"/>
        </w:rPr>
      </w:pPr>
    </w:p>
    <w:p w14:paraId="7C0FFACB" w14:textId="77777777" w:rsidR="003C341F" w:rsidRDefault="008037F9">
      <w:pPr>
        <w:numPr>
          <w:ilvl w:val="0"/>
          <w:numId w:val="1"/>
        </w:numPr>
        <w:pBdr>
          <w:top w:val="nil"/>
          <w:left w:val="nil"/>
          <w:bottom w:val="nil"/>
          <w:right w:val="nil"/>
          <w:between w:val="nil"/>
        </w:pBdr>
        <w:tabs>
          <w:tab w:val="left" w:pos="461"/>
        </w:tabs>
        <w:ind w:left="460" w:hanging="241"/>
        <w:rPr>
          <w:color w:val="000000"/>
          <w:sz w:val="24"/>
          <w:szCs w:val="24"/>
        </w:rPr>
      </w:pPr>
      <w:r>
        <w:rPr>
          <w:sz w:val="24"/>
          <w:szCs w:val="24"/>
        </w:rPr>
        <w:t xml:space="preserve">The admission test for </w:t>
      </w:r>
      <w:r>
        <w:rPr>
          <w:b/>
          <w:color w:val="000000"/>
          <w:sz w:val="24"/>
          <w:szCs w:val="24"/>
        </w:rPr>
        <w:t xml:space="preserve">Post Doctoral Fellowships/ Post Doctoral Certificate courses </w:t>
      </w:r>
      <w:r>
        <w:rPr>
          <w:color w:val="000000"/>
          <w:sz w:val="24"/>
          <w:szCs w:val="24"/>
        </w:rPr>
        <w:t>comprises of two parts-</w:t>
      </w:r>
    </w:p>
    <w:p w14:paraId="7C0FFACC" w14:textId="77777777" w:rsidR="003C341F" w:rsidRDefault="008037F9">
      <w:pPr>
        <w:numPr>
          <w:ilvl w:val="1"/>
          <w:numId w:val="1"/>
        </w:numPr>
        <w:pBdr>
          <w:top w:val="nil"/>
          <w:left w:val="nil"/>
          <w:bottom w:val="nil"/>
          <w:right w:val="nil"/>
          <w:between w:val="nil"/>
        </w:pBdr>
        <w:tabs>
          <w:tab w:val="left" w:pos="1226"/>
        </w:tabs>
        <w:spacing w:before="44"/>
        <w:ind w:hanging="285"/>
        <w:rPr>
          <w:color w:val="000000"/>
          <w:sz w:val="24"/>
          <w:szCs w:val="24"/>
        </w:rPr>
      </w:pPr>
      <w:r>
        <w:rPr>
          <w:color w:val="000000"/>
          <w:sz w:val="24"/>
          <w:szCs w:val="24"/>
        </w:rPr>
        <w:t>Entrance Examination.</w:t>
      </w:r>
    </w:p>
    <w:p w14:paraId="7C0FFACD" w14:textId="77777777" w:rsidR="003C341F" w:rsidRDefault="008037F9">
      <w:pPr>
        <w:numPr>
          <w:ilvl w:val="1"/>
          <w:numId w:val="1"/>
        </w:numPr>
        <w:pBdr>
          <w:top w:val="nil"/>
          <w:left w:val="nil"/>
          <w:bottom w:val="nil"/>
          <w:right w:val="nil"/>
          <w:between w:val="nil"/>
        </w:pBdr>
        <w:tabs>
          <w:tab w:val="left" w:pos="1296"/>
        </w:tabs>
        <w:spacing w:before="40"/>
        <w:ind w:left="1295" w:hanging="355"/>
        <w:rPr>
          <w:color w:val="000000"/>
          <w:sz w:val="24"/>
          <w:szCs w:val="24"/>
        </w:rPr>
      </w:pPr>
      <w:r>
        <w:rPr>
          <w:color w:val="000000"/>
          <w:sz w:val="24"/>
          <w:szCs w:val="24"/>
        </w:rPr>
        <w:t xml:space="preserve">Interview by </w:t>
      </w:r>
      <w:r>
        <w:rPr>
          <w:sz w:val="24"/>
          <w:szCs w:val="24"/>
        </w:rPr>
        <w:t xml:space="preserve">the </w:t>
      </w:r>
      <w:r>
        <w:rPr>
          <w:color w:val="000000"/>
          <w:sz w:val="24"/>
          <w:szCs w:val="24"/>
        </w:rPr>
        <w:t>selection committee.</w:t>
      </w:r>
    </w:p>
    <w:p w14:paraId="7C0FFACE" w14:textId="77777777" w:rsidR="003C341F" w:rsidRDefault="003C341F">
      <w:pPr>
        <w:pBdr>
          <w:top w:val="nil"/>
          <w:left w:val="nil"/>
          <w:bottom w:val="nil"/>
          <w:right w:val="nil"/>
          <w:between w:val="nil"/>
        </w:pBdr>
        <w:spacing w:before="2"/>
        <w:rPr>
          <w:color w:val="000000"/>
          <w:sz w:val="31"/>
          <w:szCs w:val="31"/>
        </w:rPr>
      </w:pPr>
    </w:p>
    <w:p w14:paraId="7C0FFACF" w14:textId="77777777" w:rsidR="003C341F" w:rsidRDefault="008037F9">
      <w:pPr>
        <w:pBdr>
          <w:top w:val="nil"/>
          <w:left w:val="nil"/>
          <w:bottom w:val="nil"/>
          <w:right w:val="nil"/>
          <w:between w:val="nil"/>
        </w:pBdr>
        <w:spacing w:line="276" w:lineRule="auto"/>
        <w:ind w:left="220" w:right="473" w:firstLine="271"/>
        <w:jc w:val="both"/>
        <w:rPr>
          <w:color w:val="000000"/>
          <w:sz w:val="24"/>
          <w:szCs w:val="24"/>
        </w:rPr>
      </w:pPr>
      <w:r>
        <w:rPr>
          <w:color w:val="000000"/>
          <w:sz w:val="24"/>
          <w:szCs w:val="24"/>
        </w:rPr>
        <w:t xml:space="preserve">All successful candidates in </w:t>
      </w:r>
      <w:r>
        <w:rPr>
          <w:sz w:val="24"/>
          <w:szCs w:val="24"/>
        </w:rPr>
        <w:t xml:space="preserve">the </w:t>
      </w:r>
      <w:r>
        <w:rPr>
          <w:color w:val="000000"/>
          <w:sz w:val="24"/>
          <w:szCs w:val="24"/>
        </w:rPr>
        <w:t xml:space="preserve">entrance examination shall have to appear for </w:t>
      </w:r>
      <w:r>
        <w:rPr>
          <w:sz w:val="24"/>
          <w:szCs w:val="24"/>
        </w:rPr>
        <w:t xml:space="preserve">an </w:t>
      </w:r>
      <w:r>
        <w:rPr>
          <w:color w:val="000000"/>
          <w:sz w:val="24"/>
          <w:szCs w:val="24"/>
        </w:rPr>
        <w:t xml:space="preserve">interview as per </w:t>
      </w:r>
      <w:r>
        <w:rPr>
          <w:sz w:val="24"/>
          <w:szCs w:val="24"/>
        </w:rPr>
        <w:t xml:space="preserve">the </w:t>
      </w:r>
      <w:r>
        <w:rPr>
          <w:color w:val="000000"/>
          <w:sz w:val="24"/>
          <w:szCs w:val="24"/>
        </w:rPr>
        <w:t xml:space="preserve">merit list. </w:t>
      </w:r>
      <w:r>
        <w:rPr>
          <w:sz w:val="24"/>
          <w:szCs w:val="24"/>
        </w:rPr>
        <w:t>The Selection committee will prepare the final eligible list</w:t>
      </w:r>
      <w:r>
        <w:rPr>
          <w:color w:val="000000"/>
          <w:sz w:val="24"/>
          <w:szCs w:val="24"/>
        </w:rPr>
        <w:t xml:space="preserve"> </w:t>
      </w:r>
      <w:r>
        <w:rPr>
          <w:sz w:val="24"/>
          <w:szCs w:val="24"/>
        </w:rPr>
        <w:t>based on</w:t>
      </w:r>
      <w:r>
        <w:rPr>
          <w:color w:val="000000"/>
          <w:sz w:val="24"/>
          <w:szCs w:val="24"/>
        </w:rPr>
        <w:t xml:space="preserve"> marks in Entrance Test and Interview. Candidates shall be admitted to Post Doctoral Fellowships/ Post Doctoral Certificate courses only after approval of </w:t>
      </w:r>
      <w:r>
        <w:rPr>
          <w:sz w:val="24"/>
          <w:szCs w:val="24"/>
        </w:rPr>
        <w:t xml:space="preserve">the </w:t>
      </w:r>
      <w:r>
        <w:rPr>
          <w:color w:val="000000"/>
          <w:sz w:val="24"/>
          <w:szCs w:val="24"/>
        </w:rPr>
        <w:t>Selection committee.</w:t>
      </w:r>
    </w:p>
    <w:p w14:paraId="46768C1A" w14:textId="77777777" w:rsidR="002B3EFD" w:rsidRDefault="002B3EFD">
      <w:pPr>
        <w:pBdr>
          <w:top w:val="nil"/>
          <w:left w:val="nil"/>
          <w:bottom w:val="nil"/>
          <w:right w:val="nil"/>
          <w:between w:val="nil"/>
        </w:pBdr>
        <w:spacing w:line="276" w:lineRule="auto"/>
        <w:ind w:left="220" w:right="473" w:firstLine="271"/>
        <w:jc w:val="both"/>
        <w:rPr>
          <w:color w:val="000000"/>
          <w:sz w:val="24"/>
          <w:szCs w:val="24"/>
        </w:rPr>
      </w:pPr>
    </w:p>
    <w:p w14:paraId="3AB77D04" w14:textId="2B2BEE94" w:rsidR="002B3EFD" w:rsidRPr="002B3EFD" w:rsidRDefault="002B3EFD" w:rsidP="002B3EFD">
      <w:pPr>
        <w:pStyle w:val="ListParagraph"/>
        <w:numPr>
          <w:ilvl w:val="0"/>
          <w:numId w:val="1"/>
        </w:numPr>
        <w:pBdr>
          <w:top w:val="nil"/>
          <w:left w:val="nil"/>
          <w:bottom w:val="nil"/>
          <w:right w:val="nil"/>
          <w:between w:val="nil"/>
        </w:pBdr>
        <w:spacing w:line="276" w:lineRule="auto"/>
        <w:ind w:right="473"/>
        <w:jc w:val="both"/>
        <w:rPr>
          <w:color w:val="000000"/>
          <w:sz w:val="24"/>
          <w:szCs w:val="24"/>
        </w:rPr>
      </w:pPr>
      <w:r>
        <w:rPr>
          <w:color w:val="000000"/>
          <w:sz w:val="24"/>
          <w:szCs w:val="24"/>
        </w:rPr>
        <w:t xml:space="preserve">The admission test for Short term </w:t>
      </w:r>
      <w:r w:rsidR="006F3C12">
        <w:rPr>
          <w:color w:val="000000"/>
          <w:sz w:val="24"/>
          <w:szCs w:val="24"/>
        </w:rPr>
        <w:t xml:space="preserve">fellowship/ certificate </w:t>
      </w:r>
      <w:r w:rsidR="0058150B">
        <w:rPr>
          <w:color w:val="000000"/>
          <w:sz w:val="24"/>
          <w:szCs w:val="24"/>
        </w:rPr>
        <w:t xml:space="preserve">courses </w:t>
      </w:r>
      <w:r>
        <w:rPr>
          <w:color w:val="000000"/>
          <w:sz w:val="24"/>
          <w:szCs w:val="24"/>
        </w:rPr>
        <w:t xml:space="preserve">comprises of </w:t>
      </w:r>
      <w:r w:rsidR="006F3C12">
        <w:rPr>
          <w:color w:val="000000"/>
          <w:sz w:val="24"/>
          <w:szCs w:val="24"/>
        </w:rPr>
        <w:t>i</w:t>
      </w:r>
      <w:r>
        <w:rPr>
          <w:color w:val="000000"/>
          <w:sz w:val="24"/>
          <w:szCs w:val="24"/>
        </w:rPr>
        <w:t xml:space="preserve">nterview by selection committee only.  </w:t>
      </w:r>
    </w:p>
    <w:p w14:paraId="7C0FFAD0" w14:textId="77777777" w:rsidR="003C341F" w:rsidRDefault="003C341F">
      <w:pPr>
        <w:pBdr>
          <w:top w:val="nil"/>
          <w:left w:val="nil"/>
          <w:bottom w:val="nil"/>
          <w:right w:val="nil"/>
          <w:between w:val="nil"/>
        </w:pBdr>
        <w:spacing w:before="9"/>
        <w:rPr>
          <w:color w:val="000000"/>
          <w:sz w:val="27"/>
          <w:szCs w:val="27"/>
        </w:rPr>
      </w:pPr>
    </w:p>
    <w:p w14:paraId="7C0FFAD1" w14:textId="77777777" w:rsidR="003C341F" w:rsidRDefault="008037F9">
      <w:pPr>
        <w:numPr>
          <w:ilvl w:val="0"/>
          <w:numId w:val="1"/>
        </w:numPr>
        <w:pBdr>
          <w:top w:val="nil"/>
          <w:left w:val="nil"/>
          <w:bottom w:val="nil"/>
          <w:right w:val="nil"/>
          <w:between w:val="nil"/>
        </w:pBdr>
        <w:tabs>
          <w:tab w:val="left" w:pos="471"/>
        </w:tabs>
        <w:spacing w:before="6" w:line="276" w:lineRule="auto"/>
        <w:ind w:right="477" w:hanging="272"/>
        <w:jc w:val="both"/>
        <w:rPr>
          <w:color w:val="000000"/>
          <w:sz w:val="27"/>
          <w:szCs w:val="27"/>
        </w:rPr>
      </w:pPr>
      <w:r>
        <w:rPr>
          <w:b/>
          <w:color w:val="000000"/>
          <w:sz w:val="24"/>
          <w:szCs w:val="24"/>
        </w:rPr>
        <w:t xml:space="preserve">Eligibility: </w:t>
      </w:r>
      <w:r>
        <w:rPr>
          <w:color w:val="000000"/>
          <w:sz w:val="24"/>
          <w:szCs w:val="24"/>
        </w:rPr>
        <w:t xml:space="preserve">An applicant must hold a recognized postgraduate medical degree recognized by NMC in </w:t>
      </w:r>
      <w:r>
        <w:rPr>
          <w:sz w:val="24"/>
          <w:szCs w:val="24"/>
        </w:rPr>
        <w:t xml:space="preserve">the </w:t>
      </w:r>
      <w:r>
        <w:rPr>
          <w:color w:val="000000"/>
          <w:sz w:val="24"/>
          <w:szCs w:val="24"/>
        </w:rPr>
        <w:t>concerned specialty as per ordinance. Candidates who have studied in foreign countries (outside India) and qualified Medical PG diploma in clinical courses, FRCS,</w:t>
      </w:r>
      <w:r>
        <w:rPr>
          <w:sz w:val="24"/>
          <w:szCs w:val="24"/>
        </w:rPr>
        <w:t xml:space="preserve"> </w:t>
      </w:r>
      <w:r>
        <w:rPr>
          <w:color w:val="000000"/>
          <w:sz w:val="24"/>
          <w:szCs w:val="24"/>
        </w:rPr>
        <w:t>MRCP,</w:t>
      </w:r>
      <w:r>
        <w:rPr>
          <w:sz w:val="24"/>
          <w:szCs w:val="24"/>
        </w:rPr>
        <w:t xml:space="preserve"> </w:t>
      </w:r>
      <w:r>
        <w:rPr>
          <w:color w:val="000000"/>
          <w:sz w:val="24"/>
          <w:szCs w:val="24"/>
        </w:rPr>
        <w:t xml:space="preserve">MRCS, FRACS &amp;AB of </w:t>
      </w:r>
      <w:r>
        <w:rPr>
          <w:sz w:val="24"/>
          <w:szCs w:val="24"/>
        </w:rPr>
        <w:t xml:space="preserve">the </w:t>
      </w:r>
      <w:r>
        <w:rPr>
          <w:color w:val="000000"/>
          <w:sz w:val="24"/>
          <w:szCs w:val="24"/>
        </w:rPr>
        <w:t xml:space="preserve">concerned specialty are also eligible to apply upon producing Equivalency &amp; Registration certificate issued by NMC and migration certificate issued from </w:t>
      </w:r>
      <w:r>
        <w:rPr>
          <w:sz w:val="24"/>
          <w:szCs w:val="24"/>
        </w:rPr>
        <w:t xml:space="preserve">the </w:t>
      </w:r>
      <w:r>
        <w:rPr>
          <w:color w:val="000000"/>
          <w:sz w:val="24"/>
          <w:szCs w:val="24"/>
        </w:rPr>
        <w:t>university where post graduate degree was obtained. Migration certi</w:t>
      </w:r>
      <w:r>
        <w:rPr>
          <w:sz w:val="24"/>
          <w:szCs w:val="24"/>
        </w:rPr>
        <w:t>ficate is required for candidates who have obtained PG degrees from a university outside the state of MP.</w:t>
      </w:r>
    </w:p>
    <w:p w14:paraId="7C0FFAD2" w14:textId="77777777" w:rsidR="003C341F" w:rsidRDefault="003C341F">
      <w:pPr>
        <w:pBdr>
          <w:top w:val="nil"/>
          <w:left w:val="nil"/>
          <w:bottom w:val="nil"/>
          <w:right w:val="nil"/>
          <w:between w:val="nil"/>
        </w:pBdr>
        <w:tabs>
          <w:tab w:val="left" w:pos="471"/>
        </w:tabs>
        <w:spacing w:before="6" w:line="276" w:lineRule="auto"/>
        <w:ind w:left="491" w:right="477"/>
        <w:jc w:val="both"/>
        <w:rPr>
          <w:sz w:val="24"/>
          <w:szCs w:val="24"/>
        </w:rPr>
      </w:pPr>
    </w:p>
    <w:p w14:paraId="7C0FFAD3" w14:textId="77777777" w:rsidR="003C341F" w:rsidRDefault="008037F9">
      <w:pPr>
        <w:pStyle w:val="Heading2"/>
        <w:numPr>
          <w:ilvl w:val="0"/>
          <w:numId w:val="1"/>
        </w:numPr>
        <w:tabs>
          <w:tab w:val="left" w:pos="461"/>
        </w:tabs>
        <w:ind w:left="460" w:hanging="241"/>
      </w:pPr>
      <w:r>
        <w:t>How to Apply:</w:t>
      </w:r>
    </w:p>
    <w:p w14:paraId="7C0FFAD4" w14:textId="77777777" w:rsidR="003C341F" w:rsidRDefault="003C341F">
      <w:pPr>
        <w:pBdr>
          <w:top w:val="nil"/>
          <w:left w:val="nil"/>
          <w:bottom w:val="nil"/>
          <w:right w:val="nil"/>
          <w:between w:val="nil"/>
        </w:pBdr>
        <w:spacing w:before="2"/>
        <w:rPr>
          <w:b/>
          <w:color w:val="000000"/>
          <w:sz w:val="31"/>
          <w:szCs w:val="31"/>
        </w:rPr>
      </w:pPr>
    </w:p>
    <w:p w14:paraId="7C0FFAD5" w14:textId="77777777" w:rsidR="003C341F" w:rsidRDefault="008037F9">
      <w:pPr>
        <w:numPr>
          <w:ilvl w:val="0"/>
          <w:numId w:val="4"/>
        </w:numPr>
        <w:pBdr>
          <w:top w:val="nil"/>
          <w:left w:val="nil"/>
          <w:bottom w:val="nil"/>
          <w:right w:val="nil"/>
          <w:between w:val="nil"/>
        </w:pBdr>
        <w:tabs>
          <w:tab w:val="left" w:pos="940"/>
          <w:tab w:val="left" w:pos="941"/>
          <w:tab w:val="left" w:pos="2214"/>
          <w:tab w:val="left" w:pos="3518"/>
          <w:tab w:val="left" w:pos="4259"/>
          <w:tab w:val="left" w:pos="5120"/>
          <w:tab w:val="left" w:pos="6202"/>
          <w:tab w:val="left" w:pos="7012"/>
          <w:tab w:val="left" w:pos="8411"/>
          <w:tab w:val="left" w:pos="9157"/>
        </w:tabs>
        <w:ind w:hanging="481"/>
        <w:rPr>
          <w:b/>
          <w:color w:val="000000"/>
          <w:sz w:val="24"/>
          <w:szCs w:val="24"/>
        </w:rPr>
      </w:pPr>
      <w:r>
        <w:rPr>
          <w:color w:val="000000"/>
          <w:sz w:val="24"/>
          <w:szCs w:val="24"/>
        </w:rPr>
        <w:t>Interested</w:t>
      </w:r>
      <w:r>
        <w:rPr>
          <w:color w:val="000000"/>
          <w:sz w:val="24"/>
          <w:szCs w:val="24"/>
        </w:rPr>
        <w:tab/>
        <w:t>applicants</w:t>
      </w:r>
      <w:r>
        <w:rPr>
          <w:color w:val="000000"/>
          <w:sz w:val="24"/>
          <w:szCs w:val="24"/>
        </w:rPr>
        <w:tab/>
        <w:t>may</w:t>
      </w:r>
      <w:r>
        <w:rPr>
          <w:color w:val="000000"/>
          <w:sz w:val="24"/>
          <w:szCs w:val="24"/>
        </w:rPr>
        <w:tab/>
        <w:t>apply</w:t>
      </w:r>
      <w:r>
        <w:rPr>
          <w:color w:val="000000"/>
          <w:sz w:val="24"/>
          <w:szCs w:val="24"/>
        </w:rPr>
        <w:tab/>
        <w:t>through</w:t>
      </w:r>
      <w:r>
        <w:rPr>
          <w:color w:val="000000"/>
          <w:sz w:val="24"/>
          <w:szCs w:val="24"/>
        </w:rPr>
        <w:tab/>
      </w:r>
      <w:r>
        <w:rPr>
          <w:sz w:val="24"/>
          <w:szCs w:val="24"/>
        </w:rPr>
        <w:t xml:space="preserve">the </w:t>
      </w:r>
      <w:r>
        <w:rPr>
          <w:b/>
          <w:color w:val="000000"/>
          <w:sz w:val="24"/>
          <w:szCs w:val="24"/>
        </w:rPr>
        <w:t>SAU</w:t>
      </w:r>
      <w:r>
        <w:rPr>
          <w:b/>
          <w:sz w:val="24"/>
          <w:szCs w:val="24"/>
        </w:rPr>
        <w:t xml:space="preserve"> </w:t>
      </w:r>
      <w:r>
        <w:rPr>
          <w:b/>
          <w:color w:val="000000"/>
          <w:sz w:val="24"/>
          <w:szCs w:val="24"/>
        </w:rPr>
        <w:t>University</w:t>
      </w:r>
      <w:r>
        <w:rPr>
          <w:b/>
          <w:sz w:val="24"/>
          <w:szCs w:val="24"/>
        </w:rPr>
        <w:t xml:space="preserve"> </w:t>
      </w:r>
      <w:r>
        <w:rPr>
          <w:b/>
          <w:color w:val="000000"/>
          <w:sz w:val="24"/>
          <w:szCs w:val="24"/>
        </w:rPr>
        <w:t>website:</w:t>
      </w:r>
      <w:r>
        <w:rPr>
          <w:b/>
          <w:sz w:val="24"/>
          <w:szCs w:val="24"/>
        </w:rPr>
        <w:t xml:space="preserve"> </w:t>
      </w:r>
      <w:hyperlink r:id="rId12">
        <w:r>
          <w:rPr>
            <w:color w:val="000000"/>
            <w:sz w:val="24"/>
            <w:szCs w:val="24"/>
          </w:rPr>
          <w:t>www.sriaurobindouniversity.edu.in</w:t>
        </w:r>
      </w:hyperlink>
      <w:r>
        <w:rPr>
          <w:sz w:val="24"/>
          <w:szCs w:val="24"/>
        </w:rPr>
        <w:t xml:space="preserve"> </w:t>
      </w:r>
    </w:p>
    <w:p w14:paraId="7C0FFAD6" w14:textId="77777777" w:rsidR="003C341F" w:rsidRDefault="003C341F">
      <w:pPr>
        <w:pBdr>
          <w:top w:val="nil"/>
          <w:left w:val="nil"/>
          <w:bottom w:val="nil"/>
          <w:right w:val="nil"/>
          <w:between w:val="nil"/>
        </w:pBdr>
        <w:spacing w:before="1"/>
        <w:rPr>
          <w:color w:val="000000"/>
          <w:sz w:val="31"/>
          <w:szCs w:val="31"/>
        </w:rPr>
      </w:pPr>
    </w:p>
    <w:p w14:paraId="7C0FFAD9" w14:textId="4CB602A2" w:rsidR="003C341F" w:rsidRPr="00F31A4F" w:rsidRDefault="008037F9" w:rsidP="00F31A4F">
      <w:pPr>
        <w:numPr>
          <w:ilvl w:val="0"/>
          <w:numId w:val="4"/>
        </w:numPr>
        <w:pBdr>
          <w:top w:val="nil"/>
          <w:left w:val="nil"/>
          <w:bottom w:val="nil"/>
          <w:right w:val="nil"/>
          <w:between w:val="nil"/>
        </w:pBdr>
        <w:tabs>
          <w:tab w:val="left" w:pos="940"/>
          <w:tab w:val="left" w:pos="941"/>
          <w:tab w:val="left" w:pos="9113"/>
        </w:tabs>
        <w:spacing w:before="10" w:line="276" w:lineRule="auto"/>
        <w:ind w:right="476"/>
        <w:rPr>
          <w:color w:val="000000"/>
          <w:sz w:val="19"/>
          <w:szCs w:val="19"/>
        </w:rPr>
      </w:pPr>
      <w:r w:rsidRPr="00F31A4F">
        <w:rPr>
          <w:color w:val="000000"/>
          <w:sz w:val="24"/>
          <w:szCs w:val="24"/>
        </w:rPr>
        <w:t xml:space="preserve">The </w:t>
      </w:r>
      <w:r w:rsidR="00A65104">
        <w:rPr>
          <w:color w:val="000000"/>
          <w:sz w:val="24"/>
          <w:szCs w:val="24"/>
        </w:rPr>
        <w:t xml:space="preserve">fee for </w:t>
      </w:r>
      <w:r w:rsidRPr="00F31A4F">
        <w:rPr>
          <w:color w:val="000000"/>
          <w:sz w:val="24"/>
          <w:szCs w:val="24"/>
        </w:rPr>
        <w:t>application form includ</w:t>
      </w:r>
      <w:r w:rsidR="00A65104">
        <w:rPr>
          <w:color w:val="000000"/>
          <w:sz w:val="24"/>
          <w:szCs w:val="24"/>
        </w:rPr>
        <w:t>ing</w:t>
      </w:r>
      <w:r w:rsidRPr="00F31A4F">
        <w:rPr>
          <w:color w:val="000000"/>
          <w:sz w:val="24"/>
          <w:szCs w:val="24"/>
        </w:rPr>
        <w:t xml:space="preserve"> entrance fee (Non-refundable) is </w:t>
      </w:r>
      <w:r w:rsidRPr="00F31A4F">
        <w:rPr>
          <w:b/>
          <w:color w:val="000000"/>
          <w:sz w:val="24"/>
          <w:szCs w:val="24"/>
        </w:rPr>
        <w:t>Rs. 2,000/-</w:t>
      </w:r>
    </w:p>
    <w:p w14:paraId="7C0FFADA" w14:textId="77777777" w:rsidR="003C341F" w:rsidRDefault="008037F9">
      <w:pPr>
        <w:numPr>
          <w:ilvl w:val="0"/>
          <w:numId w:val="4"/>
        </w:numPr>
        <w:pBdr>
          <w:top w:val="nil"/>
          <w:left w:val="nil"/>
          <w:bottom w:val="nil"/>
          <w:right w:val="nil"/>
          <w:between w:val="nil"/>
        </w:pBdr>
        <w:tabs>
          <w:tab w:val="left" w:pos="941"/>
        </w:tabs>
        <w:spacing w:before="90" w:line="276" w:lineRule="auto"/>
        <w:ind w:right="485"/>
        <w:jc w:val="both"/>
        <w:rPr>
          <w:color w:val="000000"/>
          <w:sz w:val="24"/>
          <w:szCs w:val="24"/>
        </w:rPr>
      </w:pPr>
      <w:r>
        <w:rPr>
          <w:color w:val="000000"/>
          <w:sz w:val="24"/>
          <w:szCs w:val="24"/>
        </w:rPr>
        <w:t>The name of the applicants must be the same as given in the mark sheet/grade sheet of the 10th Class.</w:t>
      </w:r>
    </w:p>
    <w:p w14:paraId="7C0FFADB" w14:textId="77777777" w:rsidR="003C341F" w:rsidRDefault="003C341F">
      <w:pPr>
        <w:pBdr>
          <w:top w:val="nil"/>
          <w:left w:val="nil"/>
          <w:bottom w:val="nil"/>
          <w:right w:val="nil"/>
          <w:between w:val="nil"/>
        </w:pBdr>
        <w:spacing w:before="7"/>
        <w:rPr>
          <w:color w:val="000000"/>
          <w:sz w:val="27"/>
          <w:szCs w:val="27"/>
        </w:rPr>
      </w:pPr>
    </w:p>
    <w:p w14:paraId="7C0FFADC" w14:textId="77777777" w:rsidR="003C341F" w:rsidRDefault="008037F9">
      <w:pPr>
        <w:numPr>
          <w:ilvl w:val="0"/>
          <w:numId w:val="4"/>
        </w:numPr>
        <w:pBdr>
          <w:top w:val="nil"/>
          <w:left w:val="nil"/>
          <w:bottom w:val="nil"/>
          <w:right w:val="nil"/>
          <w:between w:val="nil"/>
        </w:pBdr>
        <w:tabs>
          <w:tab w:val="left" w:pos="852"/>
        </w:tabs>
        <w:spacing w:line="276" w:lineRule="auto"/>
        <w:ind w:left="851" w:right="476" w:hanging="360"/>
        <w:jc w:val="both"/>
        <w:rPr>
          <w:color w:val="000000"/>
          <w:sz w:val="24"/>
          <w:szCs w:val="24"/>
        </w:rPr>
      </w:pPr>
      <w:r>
        <w:rPr>
          <w:color w:val="000000"/>
          <w:sz w:val="24"/>
          <w:szCs w:val="24"/>
        </w:rPr>
        <w:t>The information given in the online application form will be verified with the original documents at the time of interview. If is found that an applicant has provided incorrect or false information or withheld some relevant information at the time of filling up the online application form, the applicant shall be debarred from admission or admission can be cancelled at any stage during the course of study without giving prior notice.</w:t>
      </w:r>
    </w:p>
    <w:p w14:paraId="7C0FFADD" w14:textId="77777777" w:rsidR="003C341F" w:rsidRDefault="003C341F">
      <w:pPr>
        <w:pBdr>
          <w:top w:val="nil"/>
          <w:left w:val="nil"/>
          <w:bottom w:val="nil"/>
          <w:right w:val="nil"/>
          <w:between w:val="nil"/>
        </w:pBdr>
        <w:spacing w:before="6"/>
        <w:rPr>
          <w:color w:val="000000"/>
          <w:sz w:val="27"/>
          <w:szCs w:val="27"/>
        </w:rPr>
      </w:pPr>
    </w:p>
    <w:p w14:paraId="7C0FFADE" w14:textId="3D72405E" w:rsidR="003C341F" w:rsidRDefault="0007267A">
      <w:pPr>
        <w:numPr>
          <w:ilvl w:val="0"/>
          <w:numId w:val="1"/>
        </w:numPr>
        <w:pBdr>
          <w:top w:val="nil"/>
          <w:left w:val="nil"/>
          <w:bottom w:val="nil"/>
          <w:right w:val="nil"/>
          <w:between w:val="nil"/>
        </w:pBdr>
        <w:tabs>
          <w:tab w:val="left" w:pos="543"/>
        </w:tabs>
        <w:spacing w:before="1" w:line="276" w:lineRule="auto"/>
        <w:ind w:left="580" w:right="475" w:hanging="360"/>
        <w:jc w:val="both"/>
        <w:rPr>
          <w:b/>
          <w:color w:val="000000"/>
          <w:sz w:val="24"/>
          <w:szCs w:val="24"/>
        </w:rPr>
      </w:pPr>
      <w:r>
        <w:rPr>
          <w:b/>
          <w:color w:val="000000"/>
          <w:sz w:val="24"/>
          <w:szCs w:val="24"/>
        </w:rPr>
        <w:t xml:space="preserve"> </w:t>
      </w:r>
      <w:r w:rsidR="008037F9">
        <w:rPr>
          <w:b/>
          <w:color w:val="000000"/>
          <w:sz w:val="24"/>
          <w:szCs w:val="24"/>
        </w:rPr>
        <w:t xml:space="preserve">Admit Card: </w:t>
      </w:r>
      <w:r w:rsidR="008037F9">
        <w:rPr>
          <w:color w:val="000000"/>
          <w:sz w:val="24"/>
          <w:szCs w:val="24"/>
        </w:rPr>
        <w:t>Applicants will be informed about Entrance examination and Interview on their  email ID provided prior to the commencement of entrance examination</w:t>
      </w:r>
      <w:r w:rsidR="008037F9">
        <w:rPr>
          <w:b/>
          <w:color w:val="000000"/>
          <w:sz w:val="24"/>
          <w:szCs w:val="24"/>
        </w:rPr>
        <w:t>. No separate admit card will be sent.</w:t>
      </w:r>
    </w:p>
    <w:p w14:paraId="7C0FFADF" w14:textId="77777777" w:rsidR="003C341F" w:rsidRDefault="003C341F">
      <w:pPr>
        <w:pBdr>
          <w:top w:val="nil"/>
          <w:left w:val="nil"/>
          <w:bottom w:val="nil"/>
          <w:right w:val="nil"/>
          <w:between w:val="nil"/>
        </w:pBdr>
        <w:spacing w:before="7"/>
        <w:rPr>
          <w:b/>
          <w:color w:val="000000"/>
          <w:sz w:val="27"/>
          <w:szCs w:val="27"/>
        </w:rPr>
      </w:pPr>
    </w:p>
    <w:p w14:paraId="7C0FFAE0" w14:textId="77777777" w:rsidR="003C341F" w:rsidRDefault="008037F9">
      <w:pPr>
        <w:pStyle w:val="Heading2"/>
        <w:numPr>
          <w:ilvl w:val="0"/>
          <w:numId w:val="1"/>
        </w:numPr>
        <w:tabs>
          <w:tab w:val="left" w:pos="581"/>
        </w:tabs>
        <w:ind w:left="580" w:hanging="361"/>
      </w:pPr>
      <w:r>
        <w:t>Date and Time of Entrance Examination</w:t>
      </w:r>
    </w:p>
    <w:p w14:paraId="7C0FFAE1" w14:textId="77777777" w:rsidR="003C341F" w:rsidRDefault="003C341F">
      <w:pPr>
        <w:pBdr>
          <w:top w:val="nil"/>
          <w:left w:val="nil"/>
          <w:bottom w:val="nil"/>
          <w:right w:val="nil"/>
          <w:between w:val="nil"/>
        </w:pBdr>
        <w:spacing w:before="1"/>
        <w:rPr>
          <w:b/>
          <w:color w:val="000000"/>
          <w:sz w:val="31"/>
          <w:szCs w:val="31"/>
        </w:rPr>
      </w:pPr>
    </w:p>
    <w:p w14:paraId="7C0FFAE2" w14:textId="716399C8" w:rsidR="003C341F" w:rsidRDefault="008037F9">
      <w:pPr>
        <w:numPr>
          <w:ilvl w:val="0"/>
          <w:numId w:val="3"/>
        </w:numPr>
        <w:pBdr>
          <w:top w:val="nil"/>
          <w:left w:val="nil"/>
          <w:bottom w:val="nil"/>
          <w:right w:val="nil"/>
          <w:between w:val="nil"/>
        </w:pBdr>
        <w:tabs>
          <w:tab w:val="left" w:pos="941"/>
        </w:tabs>
        <w:spacing w:line="276" w:lineRule="auto"/>
        <w:ind w:right="474"/>
        <w:jc w:val="both"/>
        <w:rPr>
          <w:color w:val="000000"/>
          <w:sz w:val="24"/>
          <w:szCs w:val="24"/>
        </w:rPr>
      </w:pPr>
      <w:r>
        <w:rPr>
          <w:color w:val="000000"/>
          <w:sz w:val="24"/>
          <w:szCs w:val="24"/>
        </w:rPr>
        <w:t xml:space="preserve">The Entrance Examination for different disciplines shall be conducted tentatively </w:t>
      </w:r>
      <w:r w:rsidR="00672CCA">
        <w:rPr>
          <w:color w:val="000000"/>
          <w:sz w:val="24"/>
          <w:szCs w:val="24"/>
        </w:rPr>
        <w:t xml:space="preserve">in </w:t>
      </w:r>
      <w:r w:rsidR="00B33EF3">
        <w:rPr>
          <w:color w:val="000000"/>
          <w:sz w:val="24"/>
          <w:szCs w:val="24"/>
        </w:rPr>
        <w:t>2</w:t>
      </w:r>
      <w:r w:rsidR="00B33EF3" w:rsidRPr="00B33EF3">
        <w:rPr>
          <w:color w:val="000000"/>
          <w:sz w:val="24"/>
          <w:szCs w:val="24"/>
          <w:vertAlign w:val="superscript"/>
        </w:rPr>
        <w:t>nd</w:t>
      </w:r>
      <w:r w:rsidR="00B33EF3">
        <w:rPr>
          <w:color w:val="000000"/>
          <w:sz w:val="24"/>
          <w:szCs w:val="24"/>
        </w:rPr>
        <w:t xml:space="preserve"> week</w:t>
      </w:r>
      <w:r w:rsidR="00672CCA">
        <w:rPr>
          <w:color w:val="000000"/>
          <w:sz w:val="24"/>
          <w:szCs w:val="24"/>
        </w:rPr>
        <w:t xml:space="preserve"> of January </w:t>
      </w:r>
      <w:r>
        <w:rPr>
          <w:b/>
          <w:color w:val="000000"/>
          <w:sz w:val="24"/>
          <w:szCs w:val="24"/>
        </w:rPr>
        <w:t>from 11:00 am to 12:00 noon a</w:t>
      </w:r>
      <w:r>
        <w:rPr>
          <w:b/>
          <w:sz w:val="24"/>
          <w:szCs w:val="24"/>
        </w:rPr>
        <w:t>t</w:t>
      </w:r>
      <w:r>
        <w:rPr>
          <w:b/>
          <w:color w:val="000000"/>
          <w:sz w:val="24"/>
          <w:szCs w:val="24"/>
        </w:rPr>
        <w:t xml:space="preserve"> Sri Aurobindo University, Indore. </w:t>
      </w:r>
      <w:r>
        <w:rPr>
          <w:color w:val="000000"/>
          <w:sz w:val="24"/>
          <w:szCs w:val="24"/>
        </w:rPr>
        <w:t xml:space="preserve">Exact date of Examination and Interview will be informed to applicant by </w:t>
      </w:r>
      <w:r w:rsidR="002B3EFD">
        <w:rPr>
          <w:color w:val="000000"/>
          <w:sz w:val="24"/>
          <w:szCs w:val="24"/>
        </w:rPr>
        <w:t>e</w:t>
      </w:r>
      <w:r>
        <w:rPr>
          <w:color w:val="000000"/>
          <w:sz w:val="24"/>
          <w:szCs w:val="24"/>
        </w:rPr>
        <w:t>mail 1 week before entrance exam.</w:t>
      </w:r>
      <w:r>
        <w:rPr>
          <w:b/>
          <w:color w:val="000000"/>
          <w:sz w:val="24"/>
          <w:szCs w:val="24"/>
        </w:rPr>
        <w:t xml:space="preserve"> </w:t>
      </w:r>
      <w:r>
        <w:rPr>
          <w:color w:val="000000"/>
          <w:sz w:val="24"/>
          <w:szCs w:val="24"/>
        </w:rPr>
        <w:t>The duration of entrance examination shall be of 1 hour.</w:t>
      </w:r>
    </w:p>
    <w:p w14:paraId="7C0FFAE3" w14:textId="77777777" w:rsidR="003C341F" w:rsidRDefault="003C341F">
      <w:pPr>
        <w:pBdr>
          <w:top w:val="nil"/>
          <w:left w:val="nil"/>
          <w:bottom w:val="nil"/>
          <w:right w:val="nil"/>
          <w:between w:val="nil"/>
        </w:pBdr>
        <w:spacing w:before="7"/>
        <w:rPr>
          <w:color w:val="000000"/>
          <w:sz w:val="27"/>
          <w:szCs w:val="27"/>
        </w:rPr>
      </w:pPr>
    </w:p>
    <w:p w14:paraId="7C0FFAE4" w14:textId="77777777" w:rsidR="003C341F" w:rsidRDefault="008037F9">
      <w:pPr>
        <w:numPr>
          <w:ilvl w:val="0"/>
          <w:numId w:val="3"/>
        </w:numPr>
        <w:pBdr>
          <w:top w:val="nil"/>
          <w:left w:val="nil"/>
          <w:bottom w:val="nil"/>
          <w:right w:val="nil"/>
          <w:between w:val="nil"/>
        </w:pBdr>
        <w:tabs>
          <w:tab w:val="left" w:pos="941"/>
        </w:tabs>
        <w:spacing w:line="276" w:lineRule="auto"/>
        <w:ind w:right="478"/>
        <w:jc w:val="both"/>
        <w:rPr>
          <w:color w:val="000000"/>
          <w:sz w:val="24"/>
          <w:szCs w:val="24"/>
        </w:rPr>
      </w:pPr>
      <w:r>
        <w:rPr>
          <w:color w:val="000000"/>
          <w:sz w:val="24"/>
          <w:szCs w:val="24"/>
        </w:rPr>
        <w:t>Applicant is required to report in person for entrance examination on given date at examination center. Non-appearance, for any reason, shall automatically disqualify the candidature for admission.</w:t>
      </w:r>
    </w:p>
    <w:p w14:paraId="7C0FFAE5" w14:textId="77777777" w:rsidR="003C341F" w:rsidRDefault="003C341F">
      <w:pPr>
        <w:pBdr>
          <w:top w:val="nil"/>
          <w:left w:val="nil"/>
          <w:bottom w:val="nil"/>
          <w:right w:val="nil"/>
          <w:between w:val="nil"/>
        </w:pBdr>
        <w:spacing w:before="7"/>
        <w:rPr>
          <w:color w:val="000000"/>
          <w:sz w:val="27"/>
          <w:szCs w:val="27"/>
        </w:rPr>
      </w:pPr>
    </w:p>
    <w:p w14:paraId="7C0FFAE6" w14:textId="4E3AFD01" w:rsidR="003C341F" w:rsidRDefault="008037F9">
      <w:pPr>
        <w:numPr>
          <w:ilvl w:val="0"/>
          <w:numId w:val="1"/>
        </w:numPr>
        <w:pBdr>
          <w:top w:val="nil"/>
          <w:left w:val="nil"/>
          <w:bottom w:val="nil"/>
          <w:right w:val="nil"/>
          <w:between w:val="nil"/>
        </w:pBdr>
        <w:tabs>
          <w:tab w:val="left" w:pos="670"/>
        </w:tabs>
        <w:spacing w:line="276" w:lineRule="auto"/>
        <w:ind w:left="580" w:right="477" w:hanging="360"/>
        <w:jc w:val="both"/>
        <w:rPr>
          <w:color w:val="000000"/>
          <w:sz w:val="24"/>
          <w:szCs w:val="24"/>
        </w:rPr>
      </w:pPr>
      <w:r>
        <w:rPr>
          <w:color w:val="000000"/>
        </w:rPr>
        <w:tab/>
      </w:r>
      <w:r>
        <w:rPr>
          <w:b/>
          <w:color w:val="000000"/>
          <w:sz w:val="24"/>
          <w:szCs w:val="24"/>
        </w:rPr>
        <w:t xml:space="preserve">Date and Time of Interview:  </w:t>
      </w:r>
      <w:r>
        <w:rPr>
          <w:color w:val="000000"/>
          <w:sz w:val="24"/>
          <w:szCs w:val="24"/>
        </w:rPr>
        <w:t xml:space="preserve">Candidates have </w:t>
      </w:r>
      <w:r w:rsidR="003A0E85">
        <w:rPr>
          <w:color w:val="000000"/>
          <w:sz w:val="24"/>
          <w:szCs w:val="24"/>
        </w:rPr>
        <w:t xml:space="preserve">to </w:t>
      </w:r>
      <w:r>
        <w:rPr>
          <w:color w:val="000000"/>
          <w:sz w:val="24"/>
          <w:szCs w:val="24"/>
        </w:rPr>
        <w:t xml:space="preserve">appear for </w:t>
      </w:r>
      <w:r w:rsidR="007B0D43">
        <w:rPr>
          <w:color w:val="000000"/>
          <w:sz w:val="24"/>
          <w:szCs w:val="24"/>
        </w:rPr>
        <w:t xml:space="preserve">in person </w:t>
      </w:r>
      <w:r>
        <w:rPr>
          <w:color w:val="000000"/>
          <w:sz w:val="24"/>
          <w:szCs w:val="24"/>
        </w:rPr>
        <w:t>interview conducted by selection committee in Sri Aurobindo University on the date of Entrance examination at 2pm. Candidates are instructed to bring their original documents and one set of photo copies for verification before appearing in interview.</w:t>
      </w:r>
    </w:p>
    <w:p w14:paraId="7C0FFAE7" w14:textId="77777777" w:rsidR="003C341F" w:rsidRDefault="003C341F">
      <w:pPr>
        <w:pBdr>
          <w:top w:val="nil"/>
          <w:left w:val="nil"/>
          <w:bottom w:val="nil"/>
          <w:right w:val="nil"/>
          <w:between w:val="nil"/>
        </w:pBdr>
        <w:spacing w:before="1"/>
        <w:rPr>
          <w:color w:val="000000"/>
          <w:sz w:val="31"/>
          <w:szCs w:val="31"/>
        </w:rPr>
      </w:pPr>
    </w:p>
    <w:p w14:paraId="7C0FFAE8" w14:textId="77777777" w:rsidR="003C341F" w:rsidRDefault="008037F9">
      <w:pPr>
        <w:numPr>
          <w:ilvl w:val="0"/>
          <w:numId w:val="1"/>
        </w:numPr>
        <w:pBdr>
          <w:top w:val="nil"/>
          <w:left w:val="nil"/>
          <w:bottom w:val="nil"/>
          <w:right w:val="nil"/>
          <w:between w:val="nil"/>
        </w:pBdr>
        <w:tabs>
          <w:tab w:val="left" w:pos="581"/>
        </w:tabs>
        <w:spacing w:line="275" w:lineRule="auto"/>
        <w:ind w:left="580" w:right="1273" w:hanging="360"/>
      </w:pPr>
      <w:r>
        <w:rPr>
          <w:b/>
          <w:color w:val="000000"/>
          <w:sz w:val="24"/>
          <w:szCs w:val="24"/>
        </w:rPr>
        <w:t xml:space="preserve">Question paper pattern: </w:t>
      </w:r>
      <w:r>
        <w:rPr>
          <w:color w:val="000000"/>
          <w:sz w:val="24"/>
          <w:szCs w:val="24"/>
        </w:rPr>
        <w:t xml:space="preserve">The question paper of entrance examination shall </w:t>
      </w:r>
      <w:r>
        <w:rPr>
          <w:color w:val="000000"/>
        </w:rPr>
        <w:t xml:space="preserve">consist of 40 MCQs. </w:t>
      </w:r>
      <w:r>
        <w:rPr>
          <w:b/>
          <w:color w:val="000000"/>
        </w:rPr>
        <w:t>There will be no negative marking</w:t>
      </w:r>
      <w:r>
        <w:rPr>
          <w:color w:val="000000"/>
        </w:rPr>
        <w:t>.</w:t>
      </w:r>
    </w:p>
    <w:p w14:paraId="7C0FFAE9" w14:textId="77777777" w:rsidR="003C341F" w:rsidRDefault="003C341F">
      <w:pPr>
        <w:pBdr>
          <w:top w:val="nil"/>
          <w:left w:val="nil"/>
          <w:bottom w:val="nil"/>
          <w:right w:val="nil"/>
          <w:between w:val="nil"/>
        </w:pBdr>
        <w:spacing w:before="1"/>
        <w:rPr>
          <w:b/>
          <w:color w:val="000000"/>
          <w:sz w:val="31"/>
          <w:szCs w:val="31"/>
        </w:rPr>
      </w:pPr>
    </w:p>
    <w:p w14:paraId="7C0FFAEA" w14:textId="77777777" w:rsidR="003C341F" w:rsidRDefault="008037F9">
      <w:pPr>
        <w:numPr>
          <w:ilvl w:val="0"/>
          <w:numId w:val="1"/>
        </w:numPr>
        <w:pBdr>
          <w:top w:val="nil"/>
          <w:left w:val="nil"/>
          <w:bottom w:val="nil"/>
          <w:right w:val="nil"/>
          <w:between w:val="nil"/>
        </w:pBdr>
        <w:tabs>
          <w:tab w:val="left" w:pos="641"/>
        </w:tabs>
        <w:spacing w:line="276" w:lineRule="auto"/>
        <w:ind w:left="580" w:right="474" w:hanging="360"/>
        <w:jc w:val="both"/>
        <w:rPr>
          <w:color w:val="000000"/>
          <w:sz w:val="24"/>
          <w:szCs w:val="24"/>
        </w:rPr>
      </w:pPr>
      <w:r>
        <w:rPr>
          <w:color w:val="000000"/>
        </w:rPr>
        <w:tab/>
      </w:r>
      <w:r>
        <w:rPr>
          <w:color w:val="000000"/>
          <w:sz w:val="24"/>
          <w:szCs w:val="24"/>
        </w:rPr>
        <w:t>The candidates must score minimum 50% marks in the entrance examination to qualify for the fellowship.</w:t>
      </w:r>
    </w:p>
    <w:p w14:paraId="7C0FFAEB" w14:textId="77777777" w:rsidR="003C341F" w:rsidRDefault="003C341F">
      <w:pPr>
        <w:pBdr>
          <w:top w:val="nil"/>
          <w:left w:val="nil"/>
          <w:bottom w:val="nil"/>
          <w:right w:val="nil"/>
          <w:between w:val="nil"/>
        </w:pBdr>
        <w:spacing w:before="8"/>
        <w:rPr>
          <w:color w:val="000000"/>
          <w:sz w:val="27"/>
          <w:szCs w:val="27"/>
        </w:rPr>
      </w:pPr>
    </w:p>
    <w:p w14:paraId="7C0FFAEC" w14:textId="43525E83" w:rsidR="003C341F" w:rsidRDefault="008037F9">
      <w:pPr>
        <w:pStyle w:val="Heading2"/>
        <w:numPr>
          <w:ilvl w:val="0"/>
          <w:numId w:val="1"/>
        </w:numPr>
        <w:tabs>
          <w:tab w:val="left" w:pos="581"/>
        </w:tabs>
        <w:ind w:left="580" w:hanging="361"/>
      </w:pPr>
      <w:r>
        <w:rPr>
          <w:u w:val="single"/>
        </w:rPr>
        <w:t xml:space="preserve"> Document</w:t>
      </w:r>
      <w:r w:rsidR="00390C0F">
        <w:rPr>
          <w:u w:val="single"/>
        </w:rPr>
        <w:t>s</w:t>
      </w:r>
      <w:r>
        <w:rPr>
          <w:u w:val="single"/>
        </w:rPr>
        <w:t xml:space="preserve"> required at time of Verification / Interview</w:t>
      </w:r>
    </w:p>
    <w:p w14:paraId="7C0FFAED" w14:textId="77777777" w:rsidR="003C341F" w:rsidRDefault="003C341F">
      <w:pPr>
        <w:pBdr>
          <w:top w:val="nil"/>
          <w:left w:val="nil"/>
          <w:bottom w:val="nil"/>
          <w:right w:val="nil"/>
          <w:between w:val="nil"/>
        </w:pBdr>
        <w:spacing w:before="5"/>
        <w:rPr>
          <w:b/>
          <w:color w:val="000000"/>
          <w:sz w:val="23"/>
          <w:szCs w:val="23"/>
        </w:rPr>
      </w:pPr>
    </w:p>
    <w:p w14:paraId="7C0FFAEE" w14:textId="77777777" w:rsidR="003C341F" w:rsidRDefault="008037F9" w:rsidP="008037F9">
      <w:pPr>
        <w:pBdr>
          <w:top w:val="nil"/>
          <w:left w:val="nil"/>
          <w:bottom w:val="nil"/>
          <w:right w:val="nil"/>
          <w:between w:val="nil"/>
        </w:pBdr>
        <w:tabs>
          <w:tab w:val="left" w:pos="941"/>
        </w:tabs>
        <w:spacing w:before="90" w:line="276" w:lineRule="auto"/>
        <w:ind w:right="513"/>
        <w:jc w:val="both"/>
        <w:rPr>
          <w:color w:val="000000"/>
          <w:sz w:val="24"/>
          <w:szCs w:val="24"/>
        </w:rPr>
      </w:pPr>
      <w:r>
        <w:rPr>
          <w:color w:val="000000"/>
          <w:sz w:val="24"/>
          <w:szCs w:val="24"/>
        </w:rPr>
        <w:t>Original certificates and mark sheets along with a self-attested copy of each of the  following</w:t>
      </w:r>
    </w:p>
    <w:p w14:paraId="7C0FFAEF" w14:textId="77777777" w:rsidR="003C341F" w:rsidRDefault="008037F9">
      <w:pPr>
        <w:numPr>
          <w:ilvl w:val="1"/>
          <w:numId w:val="2"/>
        </w:numPr>
        <w:pBdr>
          <w:top w:val="nil"/>
          <w:left w:val="nil"/>
          <w:bottom w:val="nil"/>
          <w:right w:val="nil"/>
          <w:between w:val="nil"/>
        </w:pBdr>
        <w:tabs>
          <w:tab w:val="left" w:pos="941"/>
        </w:tabs>
        <w:spacing w:before="90" w:line="276" w:lineRule="auto"/>
        <w:ind w:right="513"/>
        <w:jc w:val="both"/>
        <w:rPr>
          <w:color w:val="000000"/>
          <w:sz w:val="24"/>
          <w:szCs w:val="24"/>
        </w:rPr>
      </w:pPr>
      <w:r>
        <w:rPr>
          <w:color w:val="000000"/>
          <w:sz w:val="24"/>
          <w:szCs w:val="24"/>
        </w:rPr>
        <w:t>Mark sheet of 10th, 12th, Graduation, and Post-graduation (MBBS/MD/MS/DNB/DM/MCh)</w:t>
      </w:r>
    </w:p>
    <w:p w14:paraId="7C0FFAF0" w14:textId="77777777" w:rsidR="003C341F" w:rsidRDefault="008037F9">
      <w:pPr>
        <w:numPr>
          <w:ilvl w:val="1"/>
          <w:numId w:val="2"/>
        </w:numPr>
        <w:pBdr>
          <w:top w:val="nil"/>
          <w:left w:val="nil"/>
          <w:bottom w:val="nil"/>
          <w:right w:val="nil"/>
          <w:between w:val="nil"/>
        </w:pBdr>
        <w:tabs>
          <w:tab w:val="left" w:pos="941"/>
        </w:tabs>
        <w:spacing w:before="90" w:line="276" w:lineRule="auto"/>
        <w:ind w:right="513"/>
        <w:jc w:val="both"/>
        <w:rPr>
          <w:color w:val="000000"/>
          <w:sz w:val="24"/>
          <w:szCs w:val="24"/>
        </w:rPr>
      </w:pPr>
      <w:r>
        <w:rPr>
          <w:color w:val="000000"/>
          <w:sz w:val="24"/>
          <w:szCs w:val="24"/>
        </w:rPr>
        <w:t xml:space="preserve">Attempt certificates </w:t>
      </w:r>
    </w:p>
    <w:p w14:paraId="7C0FFAF1" w14:textId="77777777" w:rsidR="003C341F" w:rsidRDefault="008037F9">
      <w:pPr>
        <w:numPr>
          <w:ilvl w:val="1"/>
          <w:numId w:val="2"/>
        </w:numPr>
        <w:pBdr>
          <w:top w:val="nil"/>
          <w:left w:val="nil"/>
          <w:bottom w:val="nil"/>
          <w:right w:val="nil"/>
          <w:between w:val="nil"/>
        </w:pBdr>
        <w:tabs>
          <w:tab w:val="left" w:pos="941"/>
        </w:tabs>
        <w:spacing w:before="90" w:line="276" w:lineRule="auto"/>
        <w:ind w:right="513"/>
        <w:jc w:val="both"/>
        <w:rPr>
          <w:color w:val="000000"/>
          <w:sz w:val="24"/>
          <w:szCs w:val="24"/>
        </w:rPr>
      </w:pPr>
      <w:r>
        <w:rPr>
          <w:color w:val="000000"/>
          <w:sz w:val="24"/>
          <w:szCs w:val="24"/>
        </w:rPr>
        <w:t>MBBS and MD/MS Degree certificates</w:t>
      </w:r>
    </w:p>
    <w:p w14:paraId="7C0FFAF2" w14:textId="77777777" w:rsidR="003C341F" w:rsidRDefault="008037F9">
      <w:pPr>
        <w:numPr>
          <w:ilvl w:val="1"/>
          <w:numId w:val="2"/>
        </w:numPr>
        <w:pBdr>
          <w:top w:val="nil"/>
          <w:left w:val="nil"/>
          <w:bottom w:val="nil"/>
          <w:right w:val="nil"/>
          <w:between w:val="nil"/>
        </w:pBdr>
        <w:tabs>
          <w:tab w:val="left" w:pos="941"/>
        </w:tabs>
        <w:spacing w:before="90" w:line="276" w:lineRule="auto"/>
        <w:ind w:right="513"/>
        <w:jc w:val="both"/>
        <w:rPr>
          <w:color w:val="000000"/>
          <w:sz w:val="24"/>
          <w:szCs w:val="24"/>
        </w:rPr>
      </w:pPr>
      <w:r>
        <w:rPr>
          <w:color w:val="000000"/>
          <w:sz w:val="24"/>
          <w:szCs w:val="24"/>
        </w:rPr>
        <w:t xml:space="preserve">Medical Council registration certificate and additional registration certficate. </w:t>
      </w:r>
    </w:p>
    <w:p w14:paraId="7C0FFAF3" w14:textId="77777777" w:rsidR="003C341F" w:rsidRDefault="008037F9">
      <w:pPr>
        <w:numPr>
          <w:ilvl w:val="1"/>
          <w:numId w:val="2"/>
        </w:numPr>
        <w:pBdr>
          <w:top w:val="nil"/>
          <w:left w:val="nil"/>
          <w:bottom w:val="nil"/>
          <w:right w:val="nil"/>
          <w:between w:val="nil"/>
        </w:pBdr>
        <w:tabs>
          <w:tab w:val="left" w:pos="941"/>
        </w:tabs>
        <w:spacing w:before="90" w:line="276" w:lineRule="auto"/>
        <w:ind w:right="513"/>
        <w:jc w:val="both"/>
        <w:rPr>
          <w:color w:val="000000"/>
          <w:sz w:val="24"/>
          <w:szCs w:val="24"/>
        </w:rPr>
      </w:pPr>
      <w:r>
        <w:rPr>
          <w:color w:val="000000"/>
          <w:sz w:val="24"/>
          <w:szCs w:val="24"/>
        </w:rPr>
        <w:t>NOC certificate (If bonded candidate)</w:t>
      </w:r>
    </w:p>
    <w:p w14:paraId="7C0FFAF4" w14:textId="77777777" w:rsidR="003C341F" w:rsidRDefault="008037F9">
      <w:pPr>
        <w:numPr>
          <w:ilvl w:val="1"/>
          <w:numId w:val="2"/>
        </w:numPr>
        <w:pBdr>
          <w:top w:val="nil"/>
          <w:left w:val="nil"/>
          <w:bottom w:val="nil"/>
          <w:right w:val="nil"/>
          <w:between w:val="nil"/>
        </w:pBdr>
        <w:tabs>
          <w:tab w:val="left" w:pos="941"/>
        </w:tabs>
        <w:spacing w:before="90" w:line="276" w:lineRule="auto"/>
        <w:ind w:right="513"/>
        <w:jc w:val="both"/>
        <w:rPr>
          <w:color w:val="000000"/>
          <w:sz w:val="24"/>
          <w:szCs w:val="24"/>
        </w:rPr>
      </w:pPr>
      <w:r>
        <w:rPr>
          <w:color w:val="000000"/>
          <w:sz w:val="24"/>
          <w:szCs w:val="24"/>
        </w:rPr>
        <w:t>Government issued Identity proof (Preferably Adhar Card)</w:t>
      </w:r>
    </w:p>
    <w:p w14:paraId="7C0FFAF5" w14:textId="77777777" w:rsidR="003C341F" w:rsidRDefault="008037F9">
      <w:pPr>
        <w:numPr>
          <w:ilvl w:val="1"/>
          <w:numId w:val="2"/>
        </w:numPr>
        <w:pBdr>
          <w:top w:val="nil"/>
          <w:left w:val="nil"/>
          <w:bottom w:val="nil"/>
          <w:right w:val="nil"/>
          <w:between w:val="nil"/>
        </w:pBdr>
        <w:tabs>
          <w:tab w:val="left" w:pos="941"/>
        </w:tabs>
        <w:spacing w:before="90" w:line="276" w:lineRule="auto"/>
        <w:ind w:right="513"/>
        <w:jc w:val="both"/>
        <w:rPr>
          <w:color w:val="000000"/>
          <w:sz w:val="24"/>
          <w:szCs w:val="24"/>
        </w:rPr>
      </w:pPr>
      <w:r>
        <w:rPr>
          <w:color w:val="000000"/>
          <w:sz w:val="24"/>
          <w:szCs w:val="24"/>
        </w:rPr>
        <w:t>Certificates of Merit/distinction (if applicable)</w:t>
      </w:r>
    </w:p>
    <w:p w14:paraId="7C0FFAF6" w14:textId="77777777" w:rsidR="003C341F" w:rsidRDefault="008037F9">
      <w:pPr>
        <w:numPr>
          <w:ilvl w:val="1"/>
          <w:numId w:val="2"/>
        </w:numPr>
        <w:pBdr>
          <w:top w:val="nil"/>
          <w:left w:val="nil"/>
          <w:bottom w:val="nil"/>
          <w:right w:val="nil"/>
          <w:between w:val="nil"/>
        </w:pBdr>
        <w:tabs>
          <w:tab w:val="left" w:pos="941"/>
        </w:tabs>
        <w:spacing w:before="90" w:line="276" w:lineRule="auto"/>
        <w:ind w:right="513"/>
        <w:jc w:val="both"/>
        <w:rPr>
          <w:color w:val="000000"/>
          <w:sz w:val="24"/>
          <w:szCs w:val="24"/>
        </w:rPr>
      </w:pPr>
      <w:r>
        <w:rPr>
          <w:color w:val="000000"/>
          <w:sz w:val="24"/>
          <w:szCs w:val="24"/>
        </w:rPr>
        <w:t>Publications copy along with proof of Indexing of journal (Pubmed/scopus)</w:t>
      </w:r>
    </w:p>
    <w:p w14:paraId="7C0FFAF7" w14:textId="77777777" w:rsidR="003C341F" w:rsidRDefault="008037F9">
      <w:pPr>
        <w:numPr>
          <w:ilvl w:val="1"/>
          <w:numId w:val="2"/>
        </w:numPr>
        <w:pBdr>
          <w:top w:val="nil"/>
          <w:left w:val="nil"/>
          <w:bottom w:val="nil"/>
          <w:right w:val="nil"/>
          <w:between w:val="nil"/>
        </w:pBdr>
        <w:tabs>
          <w:tab w:val="left" w:pos="941"/>
        </w:tabs>
        <w:spacing w:before="90" w:line="276" w:lineRule="auto"/>
        <w:ind w:right="513"/>
        <w:jc w:val="both"/>
        <w:rPr>
          <w:color w:val="000000"/>
          <w:sz w:val="24"/>
          <w:szCs w:val="24"/>
        </w:rPr>
      </w:pPr>
      <w:r>
        <w:rPr>
          <w:color w:val="000000"/>
          <w:sz w:val="24"/>
          <w:szCs w:val="24"/>
        </w:rPr>
        <w:t>Certificate of any additional qualifications.</w:t>
      </w:r>
    </w:p>
    <w:p w14:paraId="7C0FFAF8" w14:textId="77777777" w:rsidR="003C341F" w:rsidRDefault="008037F9">
      <w:pPr>
        <w:numPr>
          <w:ilvl w:val="1"/>
          <w:numId w:val="2"/>
        </w:numPr>
        <w:pBdr>
          <w:top w:val="nil"/>
          <w:left w:val="nil"/>
          <w:bottom w:val="nil"/>
          <w:right w:val="nil"/>
          <w:between w:val="nil"/>
        </w:pBdr>
        <w:tabs>
          <w:tab w:val="left" w:pos="941"/>
        </w:tabs>
        <w:spacing w:before="90" w:line="276" w:lineRule="auto"/>
        <w:ind w:right="513"/>
        <w:jc w:val="both"/>
        <w:rPr>
          <w:color w:val="000000"/>
          <w:sz w:val="24"/>
          <w:szCs w:val="24"/>
        </w:rPr>
      </w:pPr>
      <w:r>
        <w:rPr>
          <w:color w:val="000000"/>
          <w:sz w:val="24"/>
          <w:szCs w:val="24"/>
        </w:rPr>
        <w:t>Teaching certificates (as Senior resident or Assistant Professor)</w:t>
      </w:r>
    </w:p>
    <w:p w14:paraId="7C0FFAF9" w14:textId="77777777" w:rsidR="003C341F" w:rsidRDefault="008037F9">
      <w:pPr>
        <w:numPr>
          <w:ilvl w:val="1"/>
          <w:numId w:val="2"/>
        </w:numPr>
        <w:pBdr>
          <w:top w:val="nil"/>
          <w:left w:val="nil"/>
          <w:bottom w:val="nil"/>
          <w:right w:val="nil"/>
          <w:between w:val="nil"/>
        </w:pBdr>
        <w:tabs>
          <w:tab w:val="left" w:pos="941"/>
        </w:tabs>
        <w:spacing w:before="90" w:line="276" w:lineRule="auto"/>
        <w:ind w:right="513"/>
        <w:jc w:val="both"/>
        <w:rPr>
          <w:color w:val="000000"/>
          <w:sz w:val="24"/>
          <w:szCs w:val="24"/>
        </w:rPr>
      </w:pPr>
      <w:r>
        <w:rPr>
          <w:color w:val="000000"/>
          <w:sz w:val="24"/>
          <w:szCs w:val="24"/>
        </w:rPr>
        <w:t>NOC from previous employer.</w:t>
      </w:r>
    </w:p>
    <w:p w14:paraId="7C0FFAFA" w14:textId="77777777" w:rsidR="003C341F" w:rsidRDefault="003C341F">
      <w:pPr>
        <w:pBdr>
          <w:top w:val="nil"/>
          <w:left w:val="nil"/>
          <w:bottom w:val="nil"/>
          <w:right w:val="nil"/>
          <w:between w:val="nil"/>
        </w:pBdr>
        <w:tabs>
          <w:tab w:val="left" w:pos="941"/>
        </w:tabs>
        <w:spacing w:before="90" w:line="276" w:lineRule="auto"/>
        <w:ind w:left="940" w:right="513"/>
        <w:jc w:val="both"/>
        <w:rPr>
          <w:color w:val="000000"/>
          <w:sz w:val="24"/>
          <w:szCs w:val="24"/>
        </w:rPr>
      </w:pPr>
    </w:p>
    <w:p w14:paraId="7271B48B" w14:textId="694E1873" w:rsidR="00C8029D" w:rsidRPr="00215959" w:rsidRDefault="00C8029D" w:rsidP="004E7110">
      <w:pPr>
        <w:pStyle w:val="ListParagraph"/>
        <w:widowControl/>
        <w:numPr>
          <w:ilvl w:val="0"/>
          <w:numId w:val="1"/>
        </w:numPr>
        <w:spacing w:before="240" w:after="240" w:line="360" w:lineRule="auto"/>
        <w:ind w:right="27"/>
        <w:contextualSpacing/>
        <w:jc w:val="both"/>
        <w:rPr>
          <w:sz w:val="24"/>
          <w:szCs w:val="24"/>
        </w:rPr>
      </w:pPr>
      <w:r w:rsidRPr="00215959">
        <w:rPr>
          <w:sz w:val="24"/>
          <w:szCs w:val="24"/>
        </w:rPr>
        <w:t xml:space="preserve">Fellows will be assigned clinical duties by HOD/ Course director to ensure adequate exposure in required field as mentioned in curriculum. It may include emergency duties as well. </w:t>
      </w:r>
    </w:p>
    <w:p w14:paraId="0F281C87" w14:textId="753278B6" w:rsidR="00C8029D" w:rsidRPr="00215959" w:rsidRDefault="00EE3665" w:rsidP="004E7110">
      <w:pPr>
        <w:pStyle w:val="ListParagraph"/>
        <w:widowControl/>
        <w:numPr>
          <w:ilvl w:val="0"/>
          <w:numId w:val="1"/>
        </w:numPr>
        <w:spacing w:before="240" w:after="240" w:line="360" w:lineRule="auto"/>
        <w:ind w:right="27"/>
        <w:contextualSpacing/>
        <w:jc w:val="both"/>
        <w:rPr>
          <w:sz w:val="24"/>
          <w:szCs w:val="24"/>
        </w:rPr>
      </w:pPr>
      <w:r>
        <w:rPr>
          <w:sz w:val="24"/>
          <w:szCs w:val="24"/>
        </w:rPr>
        <w:t>Fellows</w:t>
      </w:r>
      <w:r w:rsidR="00C8029D" w:rsidRPr="00215959">
        <w:rPr>
          <w:sz w:val="24"/>
          <w:szCs w:val="24"/>
        </w:rPr>
        <w:t xml:space="preserve"> need to maintain 90% attendance mandatorily and fellows will be entitled for leave as per P.G. rules prescribed by </w:t>
      </w:r>
      <w:r w:rsidR="006D2A31" w:rsidRPr="00215959">
        <w:rPr>
          <w:sz w:val="24"/>
          <w:szCs w:val="24"/>
        </w:rPr>
        <w:t>university</w:t>
      </w:r>
      <w:r w:rsidR="00C8029D" w:rsidRPr="00215959">
        <w:rPr>
          <w:sz w:val="24"/>
          <w:szCs w:val="24"/>
        </w:rPr>
        <w:t xml:space="preserve">. </w:t>
      </w:r>
    </w:p>
    <w:p w14:paraId="129EA48A" w14:textId="0C6B1FA5" w:rsidR="00C8029D" w:rsidRPr="00215959" w:rsidRDefault="00C8029D" w:rsidP="00C91AE4">
      <w:pPr>
        <w:pStyle w:val="ListParagraph"/>
        <w:widowControl/>
        <w:numPr>
          <w:ilvl w:val="0"/>
          <w:numId w:val="1"/>
        </w:numPr>
        <w:spacing w:before="240" w:line="360" w:lineRule="auto"/>
        <w:ind w:right="27"/>
        <w:contextualSpacing/>
        <w:jc w:val="both"/>
        <w:rPr>
          <w:sz w:val="24"/>
          <w:szCs w:val="24"/>
        </w:rPr>
      </w:pPr>
      <w:r w:rsidRPr="00215959">
        <w:rPr>
          <w:sz w:val="24"/>
          <w:szCs w:val="24"/>
        </w:rPr>
        <w:t>Candidate seeking admission to Post doctoral fellowship need to publish a Paper in Index Journal during fellowship course. Paper publication is mandatory and it carries 25% of marks in the Internal Assessment.</w:t>
      </w:r>
    </w:p>
    <w:p w14:paraId="6FAA46F9" w14:textId="05F6B89C" w:rsidR="00C8029D" w:rsidRPr="00215959" w:rsidRDefault="00C8029D" w:rsidP="00C91AE4">
      <w:pPr>
        <w:numPr>
          <w:ilvl w:val="0"/>
          <w:numId w:val="1"/>
        </w:numPr>
        <w:pBdr>
          <w:top w:val="nil"/>
          <w:left w:val="nil"/>
          <w:bottom w:val="nil"/>
          <w:right w:val="nil"/>
          <w:between w:val="nil"/>
        </w:pBdr>
        <w:tabs>
          <w:tab w:val="left" w:pos="643"/>
        </w:tabs>
        <w:spacing w:before="240"/>
        <w:jc w:val="both"/>
        <w:rPr>
          <w:color w:val="000000"/>
          <w:sz w:val="24"/>
          <w:szCs w:val="24"/>
        </w:rPr>
      </w:pPr>
      <w:r w:rsidRPr="00215959">
        <w:rPr>
          <w:sz w:val="24"/>
          <w:szCs w:val="24"/>
        </w:rPr>
        <w:t>At end of fellowship/ Certificate course, candidate need to appear for examination which will consist of clinical examination and viva.</w:t>
      </w:r>
    </w:p>
    <w:p w14:paraId="4758515F" w14:textId="77777777" w:rsidR="00C8029D" w:rsidRPr="00215959" w:rsidRDefault="00C8029D" w:rsidP="00C91AE4">
      <w:pPr>
        <w:pBdr>
          <w:top w:val="nil"/>
          <w:left w:val="nil"/>
          <w:bottom w:val="nil"/>
          <w:right w:val="nil"/>
          <w:between w:val="nil"/>
        </w:pBdr>
        <w:tabs>
          <w:tab w:val="left" w:pos="643"/>
        </w:tabs>
        <w:spacing w:before="1"/>
        <w:ind w:left="491"/>
        <w:rPr>
          <w:color w:val="000000"/>
          <w:sz w:val="24"/>
          <w:szCs w:val="24"/>
        </w:rPr>
      </w:pPr>
    </w:p>
    <w:p w14:paraId="7C0FFAFB" w14:textId="691542A3" w:rsidR="003C341F" w:rsidRPr="00215959" w:rsidRDefault="008037F9" w:rsidP="00C91AE4">
      <w:pPr>
        <w:numPr>
          <w:ilvl w:val="0"/>
          <w:numId w:val="1"/>
        </w:numPr>
        <w:pBdr>
          <w:top w:val="nil"/>
          <w:left w:val="nil"/>
          <w:bottom w:val="nil"/>
          <w:right w:val="nil"/>
          <w:between w:val="nil"/>
        </w:pBdr>
        <w:tabs>
          <w:tab w:val="left" w:pos="643"/>
        </w:tabs>
        <w:spacing w:before="1"/>
        <w:ind w:left="642" w:hanging="423"/>
        <w:rPr>
          <w:color w:val="000000"/>
          <w:sz w:val="24"/>
          <w:szCs w:val="24"/>
        </w:rPr>
      </w:pPr>
      <w:r w:rsidRPr="00215959">
        <w:rPr>
          <w:color w:val="000000"/>
          <w:sz w:val="24"/>
          <w:szCs w:val="24"/>
        </w:rPr>
        <w:t>The decision of the Sri Aurobindo University, Indore regarding any dispute will be final and binding.</w:t>
      </w:r>
    </w:p>
    <w:p w14:paraId="7C0FFAFC" w14:textId="77777777" w:rsidR="003C341F" w:rsidRPr="00215959" w:rsidRDefault="003C341F" w:rsidP="00C91AE4">
      <w:pPr>
        <w:pBdr>
          <w:top w:val="nil"/>
          <w:left w:val="nil"/>
          <w:bottom w:val="nil"/>
          <w:right w:val="nil"/>
          <w:between w:val="nil"/>
        </w:pBdr>
        <w:spacing w:before="1"/>
        <w:rPr>
          <w:color w:val="000000"/>
          <w:sz w:val="24"/>
          <w:szCs w:val="24"/>
        </w:rPr>
      </w:pPr>
    </w:p>
    <w:p w14:paraId="7C0FFAFD" w14:textId="77777777" w:rsidR="003C341F" w:rsidRDefault="008037F9" w:rsidP="00C91AE4">
      <w:pPr>
        <w:numPr>
          <w:ilvl w:val="0"/>
          <w:numId w:val="1"/>
        </w:numPr>
        <w:pBdr>
          <w:top w:val="nil"/>
          <w:left w:val="nil"/>
          <w:bottom w:val="nil"/>
          <w:right w:val="nil"/>
          <w:between w:val="nil"/>
        </w:pBdr>
        <w:tabs>
          <w:tab w:val="left" w:pos="581"/>
        </w:tabs>
        <w:spacing w:before="1"/>
        <w:ind w:left="580" w:hanging="361"/>
        <w:rPr>
          <w:color w:val="000000"/>
          <w:sz w:val="24"/>
          <w:szCs w:val="24"/>
        </w:rPr>
      </w:pPr>
      <w:r w:rsidRPr="00215959">
        <w:rPr>
          <w:color w:val="000000"/>
          <w:sz w:val="24"/>
          <w:szCs w:val="24"/>
        </w:rPr>
        <w:t>The university reserves the right to modify</w:t>
      </w:r>
      <w:r>
        <w:rPr>
          <w:color w:val="000000"/>
          <w:sz w:val="24"/>
          <w:szCs w:val="24"/>
        </w:rPr>
        <w:t xml:space="preserve"> any information at any stage.</w:t>
      </w:r>
    </w:p>
    <w:p w14:paraId="7C0FFAFE" w14:textId="77777777" w:rsidR="003C341F" w:rsidRDefault="003C341F" w:rsidP="00C91AE4">
      <w:pPr>
        <w:pBdr>
          <w:top w:val="nil"/>
          <w:left w:val="nil"/>
          <w:bottom w:val="nil"/>
          <w:right w:val="nil"/>
          <w:between w:val="nil"/>
        </w:pBdr>
        <w:spacing w:before="3"/>
        <w:rPr>
          <w:color w:val="000000"/>
          <w:sz w:val="31"/>
          <w:szCs w:val="31"/>
        </w:rPr>
      </w:pPr>
    </w:p>
    <w:p w14:paraId="7C0FFAFF" w14:textId="77777777" w:rsidR="003C341F" w:rsidRDefault="008037F9" w:rsidP="00C91AE4">
      <w:pPr>
        <w:numPr>
          <w:ilvl w:val="0"/>
          <w:numId w:val="1"/>
        </w:numPr>
        <w:pBdr>
          <w:top w:val="nil"/>
          <w:left w:val="nil"/>
          <w:bottom w:val="nil"/>
          <w:right w:val="nil"/>
          <w:between w:val="nil"/>
        </w:pBdr>
        <w:tabs>
          <w:tab w:val="left" w:pos="658"/>
        </w:tabs>
        <w:spacing w:line="276" w:lineRule="auto"/>
        <w:ind w:left="580" w:right="478" w:hanging="360"/>
        <w:rPr>
          <w:color w:val="000000"/>
          <w:sz w:val="24"/>
          <w:szCs w:val="24"/>
        </w:rPr>
      </w:pPr>
      <w:r>
        <w:rPr>
          <w:color w:val="000000"/>
        </w:rPr>
        <w:tab/>
      </w:r>
      <w:r>
        <w:rPr>
          <w:color w:val="000000"/>
          <w:sz w:val="24"/>
          <w:szCs w:val="24"/>
        </w:rPr>
        <w:t>Any legal dispute is subject to Indore jurisdiction.</w:t>
      </w:r>
    </w:p>
    <w:p w14:paraId="7C0FFB00" w14:textId="77777777" w:rsidR="003C341F" w:rsidRDefault="003C341F" w:rsidP="00C91AE4">
      <w:pPr>
        <w:pBdr>
          <w:top w:val="nil"/>
          <w:left w:val="nil"/>
          <w:bottom w:val="nil"/>
          <w:right w:val="nil"/>
          <w:between w:val="nil"/>
        </w:pBdr>
        <w:spacing w:before="8"/>
        <w:rPr>
          <w:color w:val="000000"/>
          <w:sz w:val="27"/>
          <w:szCs w:val="27"/>
        </w:rPr>
      </w:pPr>
    </w:p>
    <w:p w14:paraId="7C0FFB01" w14:textId="77777777" w:rsidR="003C341F" w:rsidRDefault="008037F9" w:rsidP="00C91AE4">
      <w:pPr>
        <w:numPr>
          <w:ilvl w:val="0"/>
          <w:numId w:val="1"/>
        </w:numPr>
        <w:pBdr>
          <w:top w:val="nil"/>
          <w:left w:val="nil"/>
          <w:bottom w:val="nil"/>
          <w:right w:val="nil"/>
          <w:between w:val="nil"/>
        </w:pBdr>
        <w:tabs>
          <w:tab w:val="left" w:pos="581"/>
        </w:tabs>
        <w:ind w:left="580" w:hanging="361"/>
        <w:rPr>
          <w:color w:val="000000"/>
          <w:sz w:val="24"/>
          <w:szCs w:val="24"/>
        </w:rPr>
      </w:pPr>
      <w:r>
        <w:rPr>
          <w:b/>
          <w:color w:val="000000"/>
          <w:sz w:val="24"/>
          <w:szCs w:val="24"/>
        </w:rPr>
        <w:t xml:space="preserve">For any query, please contact: </w:t>
      </w:r>
      <w:r>
        <w:rPr>
          <w:color w:val="000000"/>
          <w:sz w:val="24"/>
          <w:szCs w:val="24"/>
        </w:rPr>
        <w:t>0731- 4788900</w:t>
      </w:r>
    </w:p>
    <w:p w14:paraId="7C0FFB02" w14:textId="77777777" w:rsidR="003C341F" w:rsidRDefault="008037F9" w:rsidP="00C91AE4">
      <w:pPr>
        <w:pBdr>
          <w:top w:val="nil"/>
          <w:left w:val="nil"/>
          <w:bottom w:val="nil"/>
          <w:right w:val="nil"/>
          <w:between w:val="nil"/>
        </w:pBdr>
        <w:spacing w:before="41"/>
        <w:ind w:left="520"/>
        <w:rPr>
          <w:color w:val="000000"/>
          <w:sz w:val="24"/>
          <w:szCs w:val="24"/>
        </w:rPr>
        <w:sectPr w:rsidR="003C341F">
          <w:pgSz w:w="12240" w:h="15840"/>
          <w:pgMar w:top="1280" w:right="960" w:bottom="1200" w:left="1220" w:header="0" w:footer="1004" w:gutter="0"/>
          <w:cols w:space="720"/>
        </w:sectPr>
      </w:pPr>
      <w:r>
        <w:rPr>
          <w:color w:val="000000"/>
          <w:sz w:val="24"/>
          <w:szCs w:val="24"/>
        </w:rPr>
        <w:t>or E</w:t>
      </w:r>
      <w:hyperlink r:id="rId13">
        <w:r>
          <w:rPr>
            <w:color w:val="000000"/>
            <w:sz w:val="24"/>
            <w:szCs w:val="24"/>
          </w:rPr>
          <w:t>mail: admission@sriaurobindouniversity.edu.in</w:t>
        </w:r>
      </w:hyperlink>
    </w:p>
    <w:p w14:paraId="7C0FFB03" w14:textId="7C6DB658" w:rsidR="003C341F" w:rsidRDefault="008037F9" w:rsidP="008037F9">
      <w:pPr>
        <w:pStyle w:val="Heading2"/>
        <w:spacing w:before="72"/>
        <w:ind w:left="0" w:firstLine="0"/>
      </w:pPr>
      <w:r>
        <w:t>Important Dates</w:t>
      </w:r>
      <w:r w:rsidR="008F2678">
        <w:t xml:space="preserve"> (Tentative dates*)</w:t>
      </w:r>
      <w:r>
        <w:t>:-</w:t>
      </w:r>
    </w:p>
    <w:p w14:paraId="7C0FFB04" w14:textId="77777777" w:rsidR="003C341F" w:rsidRDefault="003C341F">
      <w:pPr>
        <w:pBdr>
          <w:top w:val="nil"/>
          <w:left w:val="nil"/>
          <w:bottom w:val="nil"/>
          <w:right w:val="nil"/>
          <w:between w:val="nil"/>
        </w:pBdr>
        <w:rPr>
          <w:b/>
          <w:color w:val="000000"/>
          <w:sz w:val="20"/>
          <w:szCs w:val="20"/>
        </w:rPr>
      </w:pPr>
    </w:p>
    <w:p w14:paraId="7C0FFB05" w14:textId="77777777" w:rsidR="003C341F" w:rsidRDefault="003C341F">
      <w:pPr>
        <w:pBdr>
          <w:top w:val="nil"/>
          <w:left w:val="nil"/>
          <w:bottom w:val="nil"/>
          <w:right w:val="nil"/>
          <w:between w:val="nil"/>
        </w:pBdr>
        <w:spacing w:before="5"/>
        <w:rPr>
          <w:b/>
          <w:color w:val="000000"/>
          <w:sz w:val="11"/>
          <w:szCs w:val="11"/>
        </w:rPr>
      </w:pPr>
    </w:p>
    <w:tbl>
      <w:tblPr>
        <w:tblW w:w="7310" w:type="dxa"/>
        <w:tblInd w:w="1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249"/>
        <w:gridCol w:w="3061"/>
      </w:tblGrid>
      <w:tr w:rsidR="003C341F" w14:paraId="7C0FFB08" w14:textId="77777777">
        <w:trPr>
          <w:trHeight w:val="316"/>
        </w:trPr>
        <w:tc>
          <w:tcPr>
            <w:tcW w:w="4249" w:type="dxa"/>
          </w:tcPr>
          <w:p w14:paraId="7C0FFB06" w14:textId="77777777" w:rsidR="003C341F" w:rsidRDefault="008037F9">
            <w:pPr>
              <w:pBdr>
                <w:top w:val="nil"/>
                <w:left w:val="nil"/>
                <w:bottom w:val="nil"/>
                <w:right w:val="nil"/>
                <w:between w:val="nil"/>
              </w:pBdr>
              <w:spacing w:line="275" w:lineRule="auto"/>
              <w:ind w:left="1476" w:right="1468"/>
              <w:jc w:val="center"/>
              <w:rPr>
                <w:b/>
                <w:color w:val="000000"/>
                <w:sz w:val="24"/>
                <w:szCs w:val="24"/>
              </w:rPr>
            </w:pPr>
            <w:r>
              <w:rPr>
                <w:b/>
                <w:color w:val="000000"/>
                <w:sz w:val="24"/>
                <w:szCs w:val="24"/>
              </w:rPr>
              <w:t>Information</w:t>
            </w:r>
          </w:p>
        </w:tc>
        <w:tc>
          <w:tcPr>
            <w:tcW w:w="3061" w:type="dxa"/>
          </w:tcPr>
          <w:p w14:paraId="7C0FFB07" w14:textId="77777777" w:rsidR="003C341F" w:rsidRDefault="008037F9">
            <w:pPr>
              <w:pBdr>
                <w:top w:val="nil"/>
                <w:left w:val="nil"/>
                <w:bottom w:val="nil"/>
                <w:right w:val="nil"/>
                <w:between w:val="nil"/>
              </w:pBdr>
              <w:spacing w:line="275" w:lineRule="auto"/>
              <w:ind w:left="367" w:right="367"/>
              <w:jc w:val="center"/>
              <w:rPr>
                <w:b/>
                <w:color w:val="000000"/>
                <w:sz w:val="24"/>
                <w:szCs w:val="24"/>
              </w:rPr>
            </w:pPr>
            <w:r>
              <w:rPr>
                <w:b/>
                <w:color w:val="000000"/>
                <w:sz w:val="24"/>
                <w:szCs w:val="24"/>
              </w:rPr>
              <w:t>Date</w:t>
            </w:r>
          </w:p>
        </w:tc>
      </w:tr>
      <w:tr w:rsidR="003C341F" w14:paraId="7C0FFB0B" w14:textId="77777777">
        <w:trPr>
          <w:trHeight w:val="316"/>
        </w:trPr>
        <w:tc>
          <w:tcPr>
            <w:tcW w:w="4249" w:type="dxa"/>
          </w:tcPr>
          <w:p w14:paraId="7C0FFB09" w14:textId="77777777" w:rsidR="003C341F" w:rsidRDefault="008037F9">
            <w:pPr>
              <w:pBdr>
                <w:top w:val="nil"/>
                <w:left w:val="nil"/>
                <w:bottom w:val="nil"/>
                <w:right w:val="nil"/>
                <w:between w:val="nil"/>
              </w:pBdr>
              <w:spacing w:line="270" w:lineRule="auto"/>
              <w:ind w:left="107"/>
              <w:rPr>
                <w:color w:val="000000"/>
                <w:sz w:val="24"/>
                <w:szCs w:val="24"/>
              </w:rPr>
            </w:pPr>
            <w:r>
              <w:rPr>
                <w:color w:val="000000"/>
                <w:sz w:val="24"/>
                <w:szCs w:val="24"/>
              </w:rPr>
              <w:t>Last date of online application</w:t>
            </w:r>
          </w:p>
        </w:tc>
        <w:tc>
          <w:tcPr>
            <w:tcW w:w="3061" w:type="dxa"/>
          </w:tcPr>
          <w:p w14:paraId="7C0FFB0A" w14:textId="548DA460" w:rsidR="003C341F" w:rsidRPr="008037F9" w:rsidRDefault="006C7A1B">
            <w:pPr>
              <w:pBdr>
                <w:top w:val="nil"/>
                <w:left w:val="nil"/>
                <w:bottom w:val="nil"/>
                <w:right w:val="nil"/>
                <w:between w:val="nil"/>
              </w:pBdr>
              <w:spacing w:line="270" w:lineRule="auto"/>
              <w:ind w:left="369" w:right="367"/>
              <w:jc w:val="center"/>
              <w:rPr>
                <w:color w:val="000000" w:themeColor="text1"/>
                <w:sz w:val="24"/>
                <w:szCs w:val="24"/>
              </w:rPr>
            </w:pPr>
            <w:r>
              <w:rPr>
                <w:color w:val="000000" w:themeColor="text1"/>
                <w:sz w:val="24"/>
                <w:szCs w:val="24"/>
              </w:rPr>
              <w:t>3</w:t>
            </w:r>
            <w:r w:rsidR="00B33B97">
              <w:rPr>
                <w:color w:val="000000" w:themeColor="text1"/>
                <w:sz w:val="24"/>
                <w:szCs w:val="24"/>
              </w:rPr>
              <w:t>1</w:t>
            </w:r>
            <w:r w:rsidR="008037F9" w:rsidRPr="008037F9">
              <w:rPr>
                <w:color w:val="000000" w:themeColor="text1"/>
                <w:sz w:val="24"/>
                <w:szCs w:val="24"/>
              </w:rPr>
              <w:t>/</w:t>
            </w:r>
            <w:r w:rsidR="00B33B97">
              <w:rPr>
                <w:color w:val="000000" w:themeColor="text1"/>
                <w:sz w:val="24"/>
                <w:szCs w:val="24"/>
              </w:rPr>
              <w:t>12</w:t>
            </w:r>
            <w:r w:rsidR="008037F9" w:rsidRPr="008037F9">
              <w:rPr>
                <w:color w:val="000000" w:themeColor="text1"/>
                <w:sz w:val="24"/>
                <w:szCs w:val="24"/>
              </w:rPr>
              <w:t>/2023 till 5:00 pm</w:t>
            </w:r>
          </w:p>
        </w:tc>
      </w:tr>
      <w:tr w:rsidR="003C341F" w14:paraId="7C0FFB0E" w14:textId="77777777">
        <w:trPr>
          <w:trHeight w:val="318"/>
        </w:trPr>
        <w:tc>
          <w:tcPr>
            <w:tcW w:w="4249" w:type="dxa"/>
          </w:tcPr>
          <w:p w14:paraId="7C0FFB0C" w14:textId="77777777" w:rsidR="003C341F" w:rsidRDefault="008037F9">
            <w:pPr>
              <w:pBdr>
                <w:top w:val="nil"/>
                <w:left w:val="nil"/>
                <w:bottom w:val="nil"/>
                <w:right w:val="nil"/>
                <w:between w:val="nil"/>
              </w:pBdr>
              <w:spacing w:line="270" w:lineRule="auto"/>
              <w:ind w:left="107"/>
              <w:rPr>
                <w:color w:val="000000"/>
                <w:sz w:val="24"/>
                <w:szCs w:val="24"/>
              </w:rPr>
            </w:pPr>
            <w:r>
              <w:rPr>
                <w:color w:val="000000"/>
                <w:sz w:val="24"/>
                <w:szCs w:val="24"/>
              </w:rPr>
              <w:t>Entrance Examination and Interviews</w:t>
            </w:r>
          </w:p>
        </w:tc>
        <w:tc>
          <w:tcPr>
            <w:tcW w:w="3061" w:type="dxa"/>
          </w:tcPr>
          <w:p w14:paraId="7C0FFB0D" w14:textId="3A758D4B" w:rsidR="003C341F" w:rsidRPr="008037F9" w:rsidRDefault="006C7A1B">
            <w:pPr>
              <w:pBdr>
                <w:top w:val="nil"/>
                <w:left w:val="nil"/>
                <w:bottom w:val="nil"/>
                <w:right w:val="nil"/>
                <w:between w:val="nil"/>
              </w:pBdr>
              <w:spacing w:line="270" w:lineRule="auto"/>
              <w:ind w:left="368" w:right="367"/>
              <w:jc w:val="center"/>
              <w:rPr>
                <w:color w:val="000000" w:themeColor="text1"/>
                <w:sz w:val="24"/>
                <w:szCs w:val="24"/>
              </w:rPr>
            </w:pPr>
            <w:r>
              <w:rPr>
                <w:color w:val="000000" w:themeColor="text1"/>
                <w:sz w:val="24"/>
                <w:szCs w:val="24"/>
              </w:rPr>
              <w:t>Will be informed after 1</w:t>
            </w:r>
            <w:r w:rsidRPr="006C7A1B">
              <w:rPr>
                <w:color w:val="000000" w:themeColor="text1"/>
                <w:sz w:val="24"/>
                <w:szCs w:val="24"/>
                <w:vertAlign w:val="superscript"/>
              </w:rPr>
              <w:t>st</w:t>
            </w:r>
            <w:r>
              <w:rPr>
                <w:color w:val="000000" w:themeColor="text1"/>
                <w:sz w:val="24"/>
                <w:szCs w:val="24"/>
              </w:rPr>
              <w:t xml:space="preserve"> J</w:t>
            </w:r>
            <w:r w:rsidR="007B28BB">
              <w:rPr>
                <w:color w:val="000000" w:themeColor="text1"/>
                <w:sz w:val="24"/>
                <w:szCs w:val="24"/>
              </w:rPr>
              <w:t>an</w:t>
            </w:r>
          </w:p>
        </w:tc>
      </w:tr>
      <w:tr w:rsidR="003C341F" w14:paraId="7C0FFB11" w14:textId="77777777">
        <w:trPr>
          <w:trHeight w:val="551"/>
        </w:trPr>
        <w:tc>
          <w:tcPr>
            <w:tcW w:w="4249" w:type="dxa"/>
          </w:tcPr>
          <w:p w14:paraId="7C0FFB0F" w14:textId="77777777" w:rsidR="003C341F" w:rsidRDefault="008037F9">
            <w:pPr>
              <w:pBdr>
                <w:top w:val="nil"/>
                <w:left w:val="nil"/>
                <w:bottom w:val="nil"/>
                <w:right w:val="nil"/>
                <w:between w:val="nil"/>
              </w:pBdr>
              <w:spacing w:line="264" w:lineRule="auto"/>
              <w:ind w:left="107"/>
              <w:rPr>
                <w:color w:val="000000"/>
                <w:sz w:val="24"/>
                <w:szCs w:val="24"/>
              </w:rPr>
            </w:pPr>
            <w:r>
              <w:rPr>
                <w:color w:val="000000"/>
                <w:sz w:val="24"/>
                <w:szCs w:val="24"/>
              </w:rPr>
              <w:t>Course start date</w:t>
            </w:r>
          </w:p>
        </w:tc>
        <w:tc>
          <w:tcPr>
            <w:tcW w:w="3061" w:type="dxa"/>
          </w:tcPr>
          <w:p w14:paraId="7C0FFB10" w14:textId="5B88D29C" w:rsidR="003C341F" w:rsidRPr="008037F9" w:rsidRDefault="00C91AE4">
            <w:pPr>
              <w:pBdr>
                <w:top w:val="nil"/>
                <w:left w:val="nil"/>
                <w:bottom w:val="nil"/>
                <w:right w:val="nil"/>
                <w:between w:val="nil"/>
              </w:pBdr>
              <w:spacing w:line="268" w:lineRule="auto"/>
              <w:ind w:left="368" w:right="367"/>
              <w:jc w:val="center"/>
              <w:rPr>
                <w:color w:val="000000" w:themeColor="text1"/>
                <w:sz w:val="24"/>
                <w:szCs w:val="24"/>
              </w:rPr>
            </w:pPr>
            <w:r>
              <w:rPr>
                <w:color w:val="000000" w:themeColor="text1"/>
                <w:sz w:val="24"/>
                <w:szCs w:val="24"/>
              </w:rPr>
              <w:t>31</w:t>
            </w:r>
            <w:r w:rsidRPr="00C91AE4">
              <w:rPr>
                <w:color w:val="000000" w:themeColor="text1"/>
                <w:sz w:val="24"/>
                <w:szCs w:val="24"/>
                <w:vertAlign w:val="superscript"/>
              </w:rPr>
              <w:t>st</w:t>
            </w:r>
            <w:r>
              <w:rPr>
                <w:color w:val="000000" w:themeColor="text1"/>
                <w:sz w:val="24"/>
                <w:szCs w:val="24"/>
              </w:rPr>
              <w:t xml:space="preserve"> </w:t>
            </w:r>
            <w:r w:rsidR="008037F9" w:rsidRPr="008037F9">
              <w:rPr>
                <w:color w:val="000000" w:themeColor="text1"/>
                <w:sz w:val="24"/>
                <w:szCs w:val="24"/>
              </w:rPr>
              <w:t xml:space="preserve"> J</w:t>
            </w:r>
            <w:r w:rsidR="007B28BB">
              <w:rPr>
                <w:color w:val="000000" w:themeColor="text1"/>
                <w:sz w:val="24"/>
                <w:szCs w:val="24"/>
              </w:rPr>
              <w:t>an</w:t>
            </w:r>
          </w:p>
        </w:tc>
      </w:tr>
      <w:tr w:rsidR="008F2678" w14:paraId="1BCCCE04" w14:textId="77777777" w:rsidTr="00E2515B">
        <w:trPr>
          <w:trHeight w:val="551"/>
        </w:trPr>
        <w:tc>
          <w:tcPr>
            <w:tcW w:w="7310" w:type="dxa"/>
            <w:gridSpan w:val="2"/>
          </w:tcPr>
          <w:p w14:paraId="66D5312F" w14:textId="2BADB236" w:rsidR="008F2678" w:rsidRDefault="008F2678">
            <w:pPr>
              <w:pBdr>
                <w:top w:val="nil"/>
                <w:left w:val="nil"/>
                <w:bottom w:val="nil"/>
                <w:right w:val="nil"/>
                <w:between w:val="nil"/>
              </w:pBdr>
              <w:spacing w:line="268" w:lineRule="auto"/>
              <w:ind w:left="368" w:right="367"/>
              <w:jc w:val="center"/>
              <w:rPr>
                <w:color w:val="000000" w:themeColor="text1"/>
                <w:sz w:val="24"/>
                <w:szCs w:val="24"/>
              </w:rPr>
            </w:pPr>
            <w:r>
              <w:rPr>
                <w:color w:val="000000" w:themeColor="text1"/>
                <w:sz w:val="24"/>
                <w:szCs w:val="24"/>
              </w:rPr>
              <w:t>*Dates are subject</w:t>
            </w:r>
            <w:r w:rsidR="00EE3781">
              <w:rPr>
                <w:color w:val="000000" w:themeColor="text1"/>
                <w:sz w:val="24"/>
                <w:szCs w:val="24"/>
              </w:rPr>
              <w:t>ed</w:t>
            </w:r>
            <w:r>
              <w:rPr>
                <w:color w:val="000000" w:themeColor="text1"/>
                <w:sz w:val="24"/>
                <w:szCs w:val="24"/>
              </w:rPr>
              <w:t xml:space="preserve"> to change</w:t>
            </w:r>
            <w:r w:rsidR="009B2DE0">
              <w:rPr>
                <w:color w:val="000000" w:themeColor="text1"/>
                <w:sz w:val="24"/>
                <w:szCs w:val="24"/>
              </w:rPr>
              <w:t>, Please visit Website for regular updates.</w:t>
            </w:r>
            <w:r>
              <w:rPr>
                <w:color w:val="000000" w:themeColor="text1"/>
                <w:sz w:val="24"/>
                <w:szCs w:val="24"/>
              </w:rPr>
              <w:t xml:space="preserve"> </w:t>
            </w:r>
          </w:p>
        </w:tc>
      </w:tr>
    </w:tbl>
    <w:p w14:paraId="7C0FFB15" w14:textId="77777777" w:rsidR="003C341F" w:rsidRDefault="003C341F">
      <w:pPr>
        <w:pBdr>
          <w:top w:val="nil"/>
          <w:left w:val="nil"/>
          <w:bottom w:val="nil"/>
          <w:right w:val="nil"/>
          <w:between w:val="nil"/>
        </w:pBdr>
        <w:spacing w:before="5"/>
        <w:rPr>
          <w:color w:val="000000"/>
          <w:sz w:val="24"/>
          <w:szCs w:val="24"/>
        </w:rPr>
      </w:pPr>
    </w:p>
    <w:sectPr w:rsidR="003C341F">
      <w:pgSz w:w="12240" w:h="15840"/>
      <w:pgMar w:top="1280" w:right="960" w:bottom="1200" w:left="1220" w:header="0" w:footer="10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F4ACB" w14:textId="77777777" w:rsidR="00641F10" w:rsidRDefault="00641F10">
      <w:r>
        <w:separator/>
      </w:r>
    </w:p>
  </w:endnote>
  <w:endnote w:type="continuationSeparator" w:id="0">
    <w:p w14:paraId="489AC1B6" w14:textId="77777777" w:rsidR="00641F10" w:rsidRDefault="00641F10">
      <w:r>
        <w:continuationSeparator/>
      </w:r>
    </w:p>
  </w:endnote>
  <w:endnote w:type="continuationNotice" w:id="1">
    <w:p w14:paraId="6F67898D" w14:textId="77777777" w:rsidR="00D11C5B" w:rsidRDefault="00D11C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rlito">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FFB1A" w14:textId="77777777" w:rsidR="003C341F" w:rsidRDefault="008037F9">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251658240" behindDoc="1" locked="0" layoutInCell="1" hidden="0" allowOverlap="1" wp14:anchorId="7C0FFB1B" wp14:editId="7C0FFB1C">
              <wp:simplePos x="0" y="0"/>
              <wp:positionH relativeFrom="column">
                <wp:posOffset>5524500</wp:posOffset>
              </wp:positionH>
              <wp:positionV relativeFrom="paragraph">
                <wp:posOffset>9271000</wp:posOffset>
              </wp:positionV>
              <wp:extent cx="648335" cy="175260"/>
              <wp:effectExtent l="0" t="0" r="0" b="0"/>
              <wp:wrapNone/>
              <wp:docPr id="4" name="Freeform: Shape 4"/>
              <wp:cNvGraphicFramePr/>
              <a:graphic xmlns:a="http://schemas.openxmlformats.org/drawingml/2006/main">
                <a:graphicData uri="http://schemas.microsoft.com/office/word/2010/wordprocessingShape">
                  <wps:wsp>
                    <wps:cNvSpPr/>
                    <wps:spPr>
                      <a:xfrm>
                        <a:off x="5801295" y="3697133"/>
                        <a:ext cx="638810" cy="165735"/>
                      </a:xfrm>
                      <a:custGeom>
                        <a:avLst/>
                        <a:gdLst/>
                        <a:ahLst/>
                        <a:cxnLst/>
                        <a:rect l="l" t="t" r="r" b="b"/>
                        <a:pathLst>
                          <a:path w="638810" h="165735" extrusionOk="0">
                            <a:moveTo>
                              <a:pt x="0" y="0"/>
                            </a:moveTo>
                            <a:lnTo>
                              <a:pt x="0" y="165735"/>
                            </a:lnTo>
                            <a:lnTo>
                              <a:pt x="638810" y="165735"/>
                            </a:lnTo>
                            <a:lnTo>
                              <a:pt x="638810" y="0"/>
                            </a:lnTo>
                            <a:close/>
                          </a:path>
                        </a:pathLst>
                      </a:custGeom>
                      <a:noFill/>
                      <a:ln>
                        <a:noFill/>
                      </a:ln>
                    </wps:spPr>
                    <wps:txbx>
                      <w:txbxContent>
                        <w:p w14:paraId="7C0FFB1F" w14:textId="77777777" w:rsidR="003C341F" w:rsidRDefault="008037F9">
                          <w:pPr>
                            <w:spacing w:line="245" w:lineRule="auto"/>
                            <w:ind w:left="60" w:firstLine="60"/>
                            <w:textDirection w:val="btLr"/>
                          </w:pPr>
                          <w:r>
                            <w:rPr>
                              <w:rFonts w:ascii="Carlito" w:eastAsia="Carlito" w:hAnsi="Carlito" w:cs="Carlito"/>
                              <w:color w:val="000000"/>
                            </w:rPr>
                            <w:t xml:space="preserve"> PAGE </w:t>
                          </w:r>
                          <w:r>
                            <w:rPr>
                              <w:color w:val="000000"/>
                            </w:rPr>
                            <w:t>1</w:t>
                          </w:r>
                          <w:r>
                            <w:rPr>
                              <w:rFonts w:ascii="Carlito" w:eastAsia="Carlito" w:hAnsi="Carlito" w:cs="Carlito"/>
                              <w:color w:val="000000"/>
                            </w:rPr>
                            <w:t xml:space="preserve"> | </w:t>
                          </w:r>
                          <w:r>
                            <w:rPr>
                              <w:rFonts w:ascii="Carlito" w:eastAsia="Carlito" w:hAnsi="Carlito" w:cs="Carlito"/>
                              <w:color w:val="808080"/>
                            </w:rPr>
                            <w:t>P a g e</w:t>
                          </w:r>
                        </w:p>
                      </w:txbxContent>
                    </wps:txbx>
                    <wps:bodyPr spcFirstLastPara="1" wrap="square" lIns="88900" tIns="38100" rIns="88900" bIns="38100" anchor="t" anchorCtr="0">
                      <a:noAutofit/>
                    </wps:bodyPr>
                  </wps:wsp>
                </a:graphicData>
              </a:graphic>
            </wp:anchor>
          </w:drawing>
        </mc:Choice>
        <mc:Fallback>
          <w:pict>
            <v:shape w14:anchorId="7C0FFB1B" id="Freeform: Shape 4" o:spid="_x0000_s1026" style="position:absolute;margin-left:435pt;margin-top:730pt;width:51.05pt;height:13.8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638810,1657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" adj="-11796480,,5400" path="m,l,165735r638810,l638810,,,xe" filled="f" stroked="f">
              <v:stroke joinstyle="miter"/>
              <v:formulas/>
              <v:path arrowok="t" o:extrusionok="f" o:connecttype="custom" textboxrect="0,0,638810,165735"/>
              <v:textbox inset="7pt,3pt,7pt,3pt">
                <w:txbxContent>
                  <w:p w14:paraId="7C0FFB1F" w14:textId="77777777" w:rsidR="003C341F" w:rsidRDefault="008037F9">
                    <w:pPr>
                      <w:spacing w:line="245" w:lineRule="auto"/>
                      <w:ind w:left="60" w:firstLine="60"/>
                      <w:textDirection w:val="btLr"/>
                    </w:pPr>
                    <w:r>
                      <w:rPr>
                        <w:rFonts w:ascii="Carlito" w:eastAsia="Carlito" w:hAnsi="Carlito" w:cs="Carlito"/>
                        <w:color w:val="000000"/>
                      </w:rPr>
                      <w:t xml:space="preserve"> PAGE </w:t>
                    </w:r>
                    <w:r>
                      <w:rPr>
                        <w:color w:val="000000"/>
                      </w:rPr>
                      <w:t>1</w:t>
                    </w:r>
                    <w:r>
                      <w:rPr>
                        <w:rFonts w:ascii="Carlito" w:eastAsia="Carlito" w:hAnsi="Carlito" w:cs="Carlito"/>
                        <w:color w:val="000000"/>
                      </w:rPr>
                      <w:t xml:space="preserve"> | </w:t>
                    </w:r>
                    <w:r>
                      <w:rPr>
                        <w:rFonts w:ascii="Carlito" w:eastAsia="Carlito" w:hAnsi="Carlito" w:cs="Carlito"/>
                        <w:color w:val="808080"/>
                      </w:rPr>
                      <w:t>P a g e</w:t>
                    </w:r>
                  </w:p>
                </w:txbxContent>
              </v:textbox>
            </v:shape>
          </w:pict>
        </mc:Fallback>
      </mc:AlternateContent>
    </w:r>
    <w:r>
      <w:rPr>
        <w:noProof/>
      </w:rPr>
      <mc:AlternateContent>
        <mc:Choice Requires="wps">
          <w:drawing>
            <wp:anchor distT="0" distB="0" distL="114300" distR="114300" simplePos="0" relativeHeight="251658241" behindDoc="1" locked="0" layoutInCell="1" hidden="0" allowOverlap="1" wp14:anchorId="7C0FFB1D" wp14:editId="7C0FFB1E">
              <wp:simplePos x="0" y="0"/>
              <wp:positionH relativeFrom="column">
                <wp:posOffset>228600</wp:posOffset>
              </wp:positionH>
              <wp:positionV relativeFrom="paragraph">
                <wp:posOffset>9232900</wp:posOffset>
              </wp:positionV>
              <wp:extent cx="6350" cy="12700"/>
              <wp:effectExtent l="0" t="0" r="0" b="0"/>
              <wp:wrapNone/>
              <wp:docPr id="5" name="Rectangle 5"/>
              <wp:cNvGraphicFramePr/>
              <a:graphic xmlns:a="http://schemas.openxmlformats.org/drawingml/2006/main">
                <a:graphicData uri="http://schemas.microsoft.com/office/word/2010/wordprocessingShape">
                  <wps:wsp>
                    <wps:cNvSpPr/>
                    <wps:spPr>
                      <a:xfrm>
                        <a:off x="3130168" y="3776825"/>
                        <a:ext cx="5981065" cy="6350"/>
                      </a:xfrm>
                      <a:prstGeom prst="rect">
                        <a:avLst/>
                      </a:prstGeom>
                      <a:solidFill>
                        <a:srgbClr val="D9D9D9"/>
                      </a:solidFill>
                      <a:ln>
                        <a:noFill/>
                      </a:ln>
                    </wps:spPr>
                    <wps:txbx>
                      <w:txbxContent>
                        <w:p w14:paraId="7C0FFB20" w14:textId="77777777" w:rsidR="003C341F" w:rsidRDefault="003C341F">
                          <w:pPr>
                            <w:textDirection w:val="btLr"/>
                          </w:pPr>
                        </w:p>
                      </w:txbxContent>
                    </wps:txbx>
                    <wps:bodyPr spcFirstLastPara="1" wrap="square" lIns="91425" tIns="91425" rIns="91425" bIns="91425" anchor="ctr" anchorCtr="0">
                      <a:noAutofit/>
                    </wps:bodyPr>
                  </wps:wsp>
                </a:graphicData>
              </a:graphic>
            </wp:anchor>
          </w:drawing>
        </mc:Choice>
        <mc:Fallback>
          <w:pict>
            <v:rect w14:anchorId="7C0FFB1D" id="Rectangle 5" o:spid="_x0000_s1027" style="position:absolute;margin-left:18pt;margin-top:727pt;width:.5pt;height:1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" fillcolor="#d9d9d9" stroked="f">
              <v:textbox inset="2.53958mm,2.53958mm,2.53958mm,2.53958mm">
                <w:txbxContent>
                  <w:p w14:paraId="7C0FFB20" w14:textId="77777777" w:rsidR="003C341F" w:rsidRDefault="003C341F">
                    <w:pPr>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CE9C2" w14:textId="77777777" w:rsidR="00641F10" w:rsidRDefault="00641F10">
      <w:r>
        <w:separator/>
      </w:r>
    </w:p>
  </w:footnote>
  <w:footnote w:type="continuationSeparator" w:id="0">
    <w:p w14:paraId="659C41B5" w14:textId="77777777" w:rsidR="00641F10" w:rsidRDefault="00641F10">
      <w:r>
        <w:continuationSeparator/>
      </w:r>
    </w:p>
  </w:footnote>
  <w:footnote w:type="continuationNotice" w:id="1">
    <w:p w14:paraId="7CB3A477" w14:textId="77777777" w:rsidR="00D11C5B" w:rsidRDefault="00D11C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10986"/>
    <w:multiLevelType w:val="multilevel"/>
    <w:tmpl w:val="31061EDE"/>
    <w:lvl w:ilvl="0">
      <w:start w:val="1"/>
      <w:numFmt w:val="decimal"/>
      <w:lvlText w:val="%1."/>
      <w:lvlJc w:val="left"/>
      <w:pPr>
        <w:ind w:left="491" w:hanging="264"/>
      </w:pPr>
      <w:rPr>
        <w:rFonts w:ascii="Times New Roman" w:eastAsia="Times New Roman" w:hAnsi="Times New Roman" w:cs="Times New Roman"/>
        <w:sz w:val="24"/>
        <w:szCs w:val="24"/>
      </w:rPr>
    </w:lvl>
    <w:lvl w:ilvl="1">
      <w:start w:val="1"/>
      <w:numFmt w:val="lowerRoman"/>
      <w:lvlText w:val="(%2)"/>
      <w:lvlJc w:val="left"/>
      <w:pPr>
        <w:ind w:left="1226" w:hanging="286"/>
      </w:pPr>
      <w:rPr>
        <w:rFonts w:ascii="Times New Roman" w:eastAsia="Times New Roman" w:hAnsi="Times New Roman" w:cs="Times New Roman"/>
        <w:sz w:val="24"/>
        <w:szCs w:val="24"/>
      </w:rPr>
    </w:lvl>
    <w:lvl w:ilvl="2">
      <w:numFmt w:val="bullet"/>
      <w:lvlText w:val="•"/>
      <w:lvlJc w:val="left"/>
      <w:pPr>
        <w:ind w:left="2202" w:hanging="286"/>
      </w:pPr>
    </w:lvl>
    <w:lvl w:ilvl="3">
      <w:numFmt w:val="bullet"/>
      <w:lvlText w:val="•"/>
      <w:lvlJc w:val="left"/>
      <w:pPr>
        <w:ind w:left="3184" w:hanging="286"/>
      </w:pPr>
    </w:lvl>
    <w:lvl w:ilvl="4">
      <w:numFmt w:val="bullet"/>
      <w:lvlText w:val="•"/>
      <w:lvlJc w:val="left"/>
      <w:pPr>
        <w:ind w:left="4166" w:hanging="286"/>
      </w:pPr>
    </w:lvl>
    <w:lvl w:ilvl="5">
      <w:numFmt w:val="bullet"/>
      <w:lvlText w:val="•"/>
      <w:lvlJc w:val="left"/>
      <w:pPr>
        <w:ind w:left="5148" w:hanging="286"/>
      </w:pPr>
    </w:lvl>
    <w:lvl w:ilvl="6">
      <w:numFmt w:val="bullet"/>
      <w:lvlText w:val="•"/>
      <w:lvlJc w:val="left"/>
      <w:pPr>
        <w:ind w:left="6131" w:hanging="286"/>
      </w:pPr>
    </w:lvl>
    <w:lvl w:ilvl="7">
      <w:numFmt w:val="bullet"/>
      <w:lvlText w:val="•"/>
      <w:lvlJc w:val="left"/>
      <w:pPr>
        <w:ind w:left="7113" w:hanging="286"/>
      </w:pPr>
    </w:lvl>
    <w:lvl w:ilvl="8">
      <w:numFmt w:val="bullet"/>
      <w:lvlText w:val="•"/>
      <w:lvlJc w:val="left"/>
      <w:pPr>
        <w:ind w:left="8095" w:hanging="286"/>
      </w:pPr>
    </w:lvl>
  </w:abstractNum>
  <w:abstractNum w:abstractNumId="1" w15:restartNumberingAfterBreak="0">
    <w:nsid w:val="12463F35"/>
    <w:multiLevelType w:val="hybridMultilevel"/>
    <w:tmpl w:val="BAF4D7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228A2"/>
    <w:multiLevelType w:val="multilevel"/>
    <w:tmpl w:val="EC6A2394"/>
    <w:lvl w:ilvl="0">
      <w:start w:val="1"/>
      <w:numFmt w:val="upperLetter"/>
      <w:lvlText w:val="%1."/>
      <w:lvlJc w:val="left"/>
      <w:pPr>
        <w:ind w:left="940" w:hanging="480"/>
      </w:pPr>
      <w:rPr>
        <w:rFonts w:ascii="Times New Roman" w:eastAsia="Times New Roman" w:hAnsi="Times New Roman" w:cs="Times New Roman"/>
        <w:sz w:val="24"/>
        <w:szCs w:val="24"/>
      </w:rPr>
    </w:lvl>
    <w:lvl w:ilvl="1">
      <w:numFmt w:val="bullet"/>
      <w:lvlText w:val="•"/>
      <w:lvlJc w:val="left"/>
      <w:pPr>
        <w:ind w:left="1852" w:hanging="480"/>
      </w:pPr>
    </w:lvl>
    <w:lvl w:ilvl="2">
      <w:numFmt w:val="bullet"/>
      <w:lvlText w:val="•"/>
      <w:lvlJc w:val="left"/>
      <w:pPr>
        <w:ind w:left="2764" w:hanging="480"/>
      </w:pPr>
    </w:lvl>
    <w:lvl w:ilvl="3">
      <w:numFmt w:val="bullet"/>
      <w:lvlText w:val="•"/>
      <w:lvlJc w:val="left"/>
      <w:pPr>
        <w:ind w:left="3676" w:hanging="480"/>
      </w:pPr>
    </w:lvl>
    <w:lvl w:ilvl="4">
      <w:numFmt w:val="bullet"/>
      <w:lvlText w:val="•"/>
      <w:lvlJc w:val="left"/>
      <w:pPr>
        <w:ind w:left="4588" w:hanging="480"/>
      </w:pPr>
    </w:lvl>
    <w:lvl w:ilvl="5">
      <w:numFmt w:val="bullet"/>
      <w:lvlText w:val="•"/>
      <w:lvlJc w:val="left"/>
      <w:pPr>
        <w:ind w:left="5500" w:hanging="480"/>
      </w:pPr>
    </w:lvl>
    <w:lvl w:ilvl="6">
      <w:numFmt w:val="bullet"/>
      <w:lvlText w:val="•"/>
      <w:lvlJc w:val="left"/>
      <w:pPr>
        <w:ind w:left="6412" w:hanging="480"/>
      </w:pPr>
    </w:lvl>
    <w:lvl w:ilvl="7">
      <w:numFmt w:val="bullet"/>
      <w:lvlText w:val="•"/>
      <w:lvlJc w:val="left"/>
      <w:pPr>
        <w:ind w:left="7324" w:hanging="480"/>
      </w:pPr>
    </w:lvl>
    <w:lvl w:ilvl="8">
      <w:numFmt w:val="bullet"/>
      <w:lvlText w:val="•"/>
      <w:lvlJc w:val="left"/>
      <w:pPr>
        <w:ind w:left="8236" w:hanging="480"/>
      </w:pPr>
    </w:lvl>
  </w:abstractNum>
  <w:abstractNum w:abstractNumId="3" w15:restartNumberingAfterBreak="0">
    <w:nsid w:val="265256BF"/>
    <w:multiLevelType w:val="multilevel"/>
    <w:tmpl w:val="53263958"/>
    <w:lvl w:ilvl="0">
      <w:start w:val="1"/>
      <w:numFmt w:val="upperLetter"/>
      <w:lvlText w:val="%1."/>
      <w:lvlJc w:val="left"/>
      <w:pPr>
        <w:ind w:left="940" w:hanging="600"/>
      </w:pPr>
      <w:rPr>
        <w:rFonts w:ascii="Times New Roman" w:eastAsia="Times New Roman" w:hAnsi="Times New Roman" w:cs="Times New Roman"/>
        <w:sz w:val="24"/>
        <w:szCs w:val="24"/>
      </w:rPr>
    </w:lvl>
    <w:lvl w:ilvl="1">
      <w:numFmt w:val="bullet"/>
      <w:lvlText w:val="•"/>
      <w:lvlJc w:val="left"/>
      <w:pPr>
        <w:ind w:left="1852" w:hanging="600"/>
      </w:pPr>
    </w:lvl>
    <w:lvl w:ilvl="2">
      <w:numFmt w:val="bullet"/>
      <w:lvlText w:val="•"/>
      <w:lvlJc w:val="left"/>
      <w:pPr>
        <w:ind w:left="2764" w:hanging="600"/>
      </w:pPr>
    </w:lvl>
    <w:lvl w:ilvl="3">
      <w:numFmt w:val="bullet"/>
      <w:lvlText w:val="•"/>
      <w:lvlJc w:val="left"/>
      <w:pPr>
        <w:ind w:left="3676" w:hanging="600"/>
      </w:pPr>
    </w:lvl>
    <w:lvl w:ilvl="4">
      <w:numFmt w:val="bullet"/>
      <w:lvlText w:val="•"/>
      <w:lvlJc w:val="left"/>
      <w:pPr>
        <w:ind w:left="4588" w:hanging="600"/>
      </w:pPr>
    </w:lvl>
    <w:lvl w:ilvl="5">
      <w:numFmt w:val="bullet"/>
      <w:lvlText w:val="•"/>
      <w:lvlJc w:val="left"/>
      <w:pPr>
        <w:ind w:left="5500" w:hanging="600"/>
      </w:pPr>
    </w:lvl>
    <w:lvl w:ilvl="6">
      <w:numFmt w:val="bullet"/>
      <w:lvlText w:val="•"/>
      <w:lvlJc w:val="left"/>
      <w:pPr>
        <w:ind w:left="6412" w:hanging="600"/>
      </w:pPr>
    </w:lvl>
    <w:lvl w:ilvl="7">
      <w:numFmt w:val="bullet"/>
      <w:lvlText w:val="•"/>
      <w:lvlJc w:val="left"/>
      <w:pPr>
        <w:ind w:left="7324" w:hanging="600"/>
      </w:pPr>
    </w:lvl>
    <w:lvl w:ilvl="8">
      <w:numFmt w:val="bullet"/>
      <w:lvlText w:val="•"/>
      <w:lvlJc w:val="left"/>
      <w:pPr>
        <w:ind w:left="8236" w:hanging="600"/>
      </w:pPr>
    </w:lvl>
  </w:abstractNum>
  <w:abstractNum w:abstractNumId="4" w15:restartNumberingAfterBreak="0">
    <w:nsid w:val="6A964C49"/>
    <w:multiLevelType w:val="multilevel"/>
    <w:tmpl w:val="AB160CEE"/>
    <w:lvl w:ilvl="0">
      <w:start w:val="1"/>
      <w:numFmt w:val="upperLetter"/>
      <w:lvlText w:val="%1."/>
      <w:lvlJc w:val="left"/>
      <w:pPr>
        <w:ind w:left="940" w:hanging="720"/>
      </w:pPr>
      <w:rPr>
        <w:rFonts w:ascii="Times New Roman" w:eastAsia="Times New Roman" w:hAnsi="Times New Roman" w:cs="Times New Roman"/>
        <w:sz w:val="24"/>
        <w:szCs w:val="24"/>
      </w:rPr>
    </w:lvl>
    <w:lvl w:ilvl="1">
      <w:numFmt w:val="bullet"/>
      <w:lvlText w:val="•"/>
      <w:lvlJc w:val="left"/>
      <w:pPr>
        <w:ind w:left="940" w:hanging="720"/>
      </w:pPr>
    </w:lvl>
    <w:lvl w:ilvl="2">
      <w:numFmt w:val="bullet"/>
      <w:lvlText w:val="•"/>
      <w:lvlJc w:val="left"/>
      <w:pPr>
        <w:ind w:left="3080" w:hanging="720"/>
      </w:pPr>
    </w:lvl>
    <w:lvl w:ilvl="3">
      <w:numFmt w:val="bullet"/>
      <w:lvlText w:val="•"/>
      <w:lvlJc w:val="left"/>
      <w:pPr>
        <w:ind w:left="3952" w:hanging="720"/>
      </w:pPr>
    </w:lvl>
    <w:lvl w:ilvl="4">
      <w:numFmt w:val="bullet"/>
      <w:lvlText w:val="•"/>
      <w:lvlJc w:val="left"/>
      <w:pPr>
        <w:ind w:left="4825" w:hanging="720"/>
      </w:pPr>
    </w:lvl>
    <w:lvl w:ilvl="5">
      <w:numFmt w:val="bullet"/>
      <w:lvlText w:val="•"/>
      <w:lvlJc w:val="left"/>
      <w:pPr>
        <w:ind w:left="5697" w:hanging="720"/>
      </w:pPr>
    </w:lvl>
    <w:lvl w:ilvl="6">
      <w:numFmt w:val="bullet"/>
      <w:lvlText w:val="•"/>
      <w:lvlJc w:val="left"/>
      <w:pPr>
        <w:ind w:left="6570" w:hanging="720"/>
      </w:pPr>
    </w:lvl>
    <w:lvl w:ilvl="7">
      <w:numFmt w:val="bullet"/>
      <w:lvlText w:val="•"/>
      <w:lvlJc w:val="left"/>
      <w:pPr>
        <w:ind w:left="7442" w:hanging="720"/>
      </w:pPr>
    </w:lvl>
    <w:lvl w:ilvl="8">
      <w:numFmt w:val="bullet"/>
      <w:lvlText w:val="•"/>
      <w:lvlJc w:val="left"/>
      <w:pPr>
        <w:ind w:left="8315" w:hanging="720"/>
      </w:pPr>
    </w:lvl>
  </w:abstractNum>
  <w:num w:numId="1" w16cid:durableId="1799182941">
    <w:abstractNumId w:val="0"/>
  </w:num>
  <w:num w:numId="2" w16cid:durableId="167906513">
    <w:abstractNumId w:val="4"/>
  </w:num>
  <w:num w:numId="3" w16cid:durableId="1832215149">
    <w:abstractNumId w:val="3"/>
  </w:num>
  <w:num w:numId="4" w16cid:durableId="222525740">
    <w:abstractNumId w:val="2"/>
  </w:num>
  <w:num w:numId="5" w16cid:durableId="1974751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41F"/>
    <w:rsid w:val="0007267A"/>
    <w:rsid w:val="00215959"/>
    <w:rsid w:val="002B3EFD"/>
    <w:rsid w:val="002C55C7"/>
    <w:rsid w:val="002D3BC4"/>
    <w:rsid w:val="00330CDC"/>
    <w:rsid w:val="0033440E"/>
    <w:rsid w:val="00390C0F"/>
    <w:rsid w:val="003A0E85"/>
    <w:rsid w:val="003C341F"/>
    <w:rsid w:val="004E7110"/>
    <w:rsid w:val="0058150B"/>
    <w:rsid w:val="005E61E3"/>
    <w:rsid w:val="00641F10"/>
    <w:rsid w:val="00655FA0"/>
    <w:rsid w:val="00672CCA"/>
    <w:rsid w:val="006A44F5"/>
    <w:rsid w:val="006C7A1B"/>
    <w:rsid w:val="006D2A31"/>
    <w:rsid w:val="006F3C12"/>
    <w:rsid w:val="007B0D43"/>
    <w:rsid w:val="007B28BB"/>
    <w:rsid w:val="008037F9"/>
    <w:rsid w:val="008615FE"/>
    <w:rsid w:val="0086422E"/>
    <w:rsid w:val="008F2678"/>
    <w:rsid w:val="009B2DE0"/>
    <w:rsid w:val="00A65104"/>
    <w:rsid w:val="00B33B97"/>
    <w:rsid w:val="00B33EF3"/>
    <w:rsid w:val="00B85680"/>
    <w:rsid w:val="00BC647C"/>
    <w:rsid w:val="00C8029D"/>
    <w:rsid w:val="00C91AE4"/>
    <w:rsid w:val="00D052BD"/>
    <w:rsid w:val="00D11C5B"/>
    <w:rsid w:val="00D91CDA"/>
    <w:rsid w:val="00EE3665"/>
    <w:rsid w:val="00EE3781"/>
    <w:rsid w:val="00F31A4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FFAB0"/>
  <w15:docId w15:val="{D9408103-CD98-4CE6-8396-4BD6AB52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IN" w:bidi="hi-I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47"/>
      <w:ind w:left="1696" w:right="1952"/>
      <w:jc w:val="center"/>
      <w:outlineLvl w:val="0"/>
    </w:pPr>
    <w:rPr>
      <w:b/>
      <w:bCs/>
      <w:sz w:val="28"/>
      <w:szCs w:val="28"/>
    </w:rPr>
  </w:style>
  <w:style w:type="paragraph" w:styleId="Heading2">
    <w:name w:val="heading 2"/>
    <w:basedOn w:val="Normal"/>
    <w:uiPriority w:val="9"/>
    <w:unhideWhenUsed/>
    <w:qFormat/>
    <w:pPr>
      <w:ind w:left="580" w:hanging="361"/>
      <w:outlineLvl w:val="1"/>
    </w:pPr>
    <w:rPr>
      <w:b/>
      <w:bCs/>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73"/>
      <w:ind w:left="1692" w:right="1952"/>
      <w:jc w:val="center"/>
    </w:pPr>
    <w:rPr>
      <w:b/>
      <w:bCs/>
      <w:sz w:val="34"/>
      <w:szCs w:val="3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580" w:hanging="360"/>
    </w:pPr>
  </w:style>
  <w:style w:type="paragraph" w:customStyle="1" w:styleId="TableParagraph">
    <w:name w:val="Table Paragraph"/>
    <w:basedOn w:val="Normal"/>
    <w:uiPriority w:val="1"/>
    <w:qFormat/>
    <w:pPr>
      <w:spacing w:before="131"/>
      <w:ind w:left="107"/>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Header">
    <w:name w:val="header"/>
    <w:basedOn w:val="Normal"/>
    <w:link w:val="HeaderChar"/>
    <w:uiPriority w:val="99"/>
    <w:semiHidden/>
    <w:unhideWhenUsed/>
    <w:rsid w:val="00D11C5B"/>
    <w:pPr>
      <w:tabs>
        <w:tab w:val="center" w:pos="4513"/>
        <w:tab w:val="right" w:pos="9026"/>
      </w:tabs>
    </w:pPr>
    <w:rPr>
      <w:rFonts w:cs="Mangal"/>
      <w:szCs w:val="20"/>
    </w:rPr>
  </w:style>
  <w:style w:type="character" w:customStyle="1" w:styleId="HeaderChar">
    <w:name w:val="Header Char"/>
    <w:basedOn w:val="DefaultParagraphFont"/>
    <w:link w:val="Header"/>
    <w:uiPriority w:val="99"/>
    <w:semiHidden/>
    <w:rsid w:val="00D11C5B"/>
    <w:rPr>
      <w:rFonts w:cs="Mangal"/>
      <w:szCs w:val="20"/>
    </w:rPr>
  </w:style>
  <w:style w:type="paragraph" w:styleId="Footer">
    <w:name w:val="footer"/>
    <w:basedOn w:val="Normal"/>
    <w:link w:val="FooterChar"/>
    <w:uiPriority w:val="99"/>
    <w:semiHidden/>
    <w:unhideWhenUsed/>
    <w:rsid w:val="00D11C5B"/>
    <w:pPr>
      <w:tabs>
        <w:tab w:val="center" w:pos="4513"/>
        <w:tab w:val="right" w:pos="9026"/>
      </w:tabs>
    </w:pPr>
    <w:rPr>
      <w:rFonts w:cs="Mangal"/>
      <w:szCs w:val="20"/>
    </w:rPr>
  </w:style>
  <w:style w:type="character" w:customStyle="1" w:styleId="FooterChar">
    <w:name w:val="Footer Char"/>
    <w:basedOn w:val="DefaultParagraphFont"/>
    <w:link w:val="Footer"/>
    <w:uiPriority w:val="99"/>
    <w:semiHidden/>
    <w:rsid w:val="00D11C5B"/>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dmission@sriaurobindouniversity.edu.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riaurobindouniversity.edu.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ssion@sriaurobindouniversity.edu.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J+npscS9QR5HsMpkkqdfyGLRGeA==">AMUW2mU8CbW4snOaQaEfdDrMsbP3uTMEWaquuMZAHX2LYjpUgNZvr7wXjrH4Ez4RzyyTrg50H9oQ1gXpkzlfKz/fdEfN/VIxXQQzFMp3FmyJqQa9/gfxNMVHLcpI/K8qVpe748rDgiXQ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bghreception</dc:creator>
  <cp:lastModifiedBy>pankaj singhai</cp:lastModifiedBy>
  <cp:revision>5</cp:revision>
  <cp:lastPrinted>2023-05-18T12:44:00Z</cp:lastPrinted>
  <dcterms:created xsi:type="dcterms:W3CDTF">2023-12-14T09:00:00Z</dcterms:created>
  <dcterms:modified xsi:type="dcterms:W3CDTF">2023-12-14T10:14:00Z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2022-10-05T00:00:00Z</vt:filetime>
  </property>
  <property fmtid="{D5CDD505-2E9C-101B-9397-08002B2CF9AE}" pid="3" name="Creator">
    <vt:lpwstr>Microsoft® Word 2010</vt:lpwstr>
  </property>
  <property fmtid="{D5CDD505-2E9C-101B-9397-08002B2CF9AE}" pid="4" name="LastSaved">
    <vt:filetime>2023-04-24T00:00:00Z</vt:filetime>
  </property>
</Properties>
</file>